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40458" w14:textId="4DDE8CCA" w:rsidR="0078228B" w:rsidRDefault="0078228B" w:rsidP="001F475A">
      <w:pPr>
        <w:pStyle w:val="Heading1a"/>
        <w:keepNext w:val="0"/>
        <w:keepLines w:val="0"/>
        <w:tabs>
          <w:tab w:val="clear" w:pos="-720"/>
        </w:tabs>
        <w:suppressAutoHyphens w:val="0"/>
        <w:rPr>
          <w:bCs/>
          <w:smallCaps w:val="0"/>
        </w:rPr>
      </w:pPr>
      <w:r w:rsidRPr="0078228B">
        <w:rPr>
          <w:noProof/>
        </w:rPr>
        <w:drawing>
          <wp:inline distT="0" distB="0" distL="0" distR="0" wp14:anchorId="7BF61710" wp14:editId="11FA6417">
            <wp:extent cx="5943600" cy="182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1828800"/>
                    </a:xfrm>
                    <a:prstGeom prst="rect">
                      <a:avLst/>
                    </a:prstGeom>
                    <a:noFill/>
                    <a:ln>
                      <a:noFill/>
                    </a:ln>
                  </pic:spPr>
                </pic:pic>
              </a:graphicData>
            </a:graphic>
          </wp:inline>
        </w:drawing>
      </w:r>
    </w:p>
    <w:p w14:paraId="6DCBF154" w14:textId="3D859AB8" w:rsidR="0078228B" w:rsidRPr="0078228B" w:rsidRDefault="0078228B" w:rsidP="001F475A">
      <w:pPr>
        <w:pStyle w:val="Heading1a"/>
        <w:keepNext w:val="0"/>
        <w:keepLines w:val="0"/>
        <w:tabs>
          <w:tab w:val="clear" w:pos="-720"/>
        </w:tabs>
        <w:suppressAutoHyphens w:val="0"/>
        <w:rPr>
          <w:bCs/>
          <w:smallCaps w:val="0"/>
          <w:sz w:val="22"/>
          <w:szCs w:val="22"/>
        </w:rPr>
      </w:pPr>
      <w:proofErr w:type="spellStart"/>
      <w:r w:rsidRPr="0078228B">
        <w:rPr>
          <w:bCs/>
          <w:smallCaps w:val="0"/>
          <w:sz w:val="22"/>
          <w:szCs w:val="22"/>
        </w:rPr>
        <w:t>Njësia</w:t>
      </w:r>
      <w:proofErr w:type="spellEnd"/>
      <w:r w:rsidRPr="0078228B">
        <w:rPr>
          <w:bCs/>
          <w:smallCaps w:val="0"/>
          <w:sz w:val="22"/>
          <w:szCs w:val="22"/>
        </w:rPr>
        <w:t xml:space="preserve"> </w:t>
      </w:r>
      <w:proofErr w:type="spellStart"/>
      <w:r w:rsidRPr="0078228B">
        <w:rPr>
          <w:bCs/>
          <w:smallCaps w:val="0"/>
          <w:sz w:val="22"/>
          <w:szCs w:val="22"/>
        </w:rPr>
        <w:t>Kordinues</w:t>
      </w:r>
      <w:proofErr w:type="spellEnd"/>
      <w:r w:rsidRPr="0078228B">
        <w:rPr>
          <w:bCs/>
          <w:smallCaps w:val="0"/>
          <w:sz w:val="22"/>
          <w:szCs w:val="22"/>
        </w:rPr>
        <w:t xml:space="preserve"> e </w:t>
      </w:r>
      <w:proofErr w:type="spellStart"/>
      <w:r w:rsidRPr="0078228B">
        <w:rPr>
          <w:bCs/>
          <w:smallCaps w:val="0"/>
          <w:sz w:val="22"/>
          <w:szCs w:val="22"/>
        </w:rPr>
        <w:t>Projektit</w:t>
      </w:r>
      <w:proofErr w:type="spellEnd"/>
      <w:r w:rsidRPr="0078228B">
        <w:rPr>
          <w:bCs/>
          <w:smallCaps w:val="0"/>
          <w:sz w:val="22"/>
          <w:szCs w:val="22"/>
        </w:rPr>
        <w:t xml:space="preserve">, </w:t>
      </w:r>
      <w:proofErr w:type="spellStart"/>
      <w:r w:rsidRPr="0078228B">
        <w:rPr>
          <w:bCs/>
          <w:smallCaps w:val="0"/>
          <w:sz w:val="22"/>
          <w:szCs w:val="22"/>
        </w:rPr>
        <w:t>Jedinica</w:t>
      </w:r>
      <w:proofErr w:type="spellEnd"/>
      <w:r w:rsidRPr="0078228B">
        <w:rPr>
          <w:bCs/>
          <w:smallCaps w:val="0"/>
          <w:sz w:val="22"/>
          <w:szCs w:val="22"/>
        </w:rPr>
        <w:t xml:space="preserve"> za </w:t>
      </w:r>
      <w:proofErr w:type="spellStart"/>
      <w:r w:rsidRPr="0078228B">
        <w:rPr>
          <w:bCs/>
          <w:smallCaps w:val="0"/>
          <w:sz w:val="22"/>
          <w:szCs w:val="22"/>
        </w:rPr>
        <w:t>Koordinaciju</w:t>
      </w:r>
      <w:proofErr w:type="spellEnd"/>
      <w:r w:rsidRPr="0078228B">
        <w:rPr>
          <w:bCs/>
          <w:smallCaps w:val="0"/>
          <w:sz w:val="22"/>
          <w:szCs w:val="22"/>
        </w:rPr>
        <w:t xml:space="preserve"> </w:t>
      </w:r>
      <w:proofErr w:type="spellStart"/>
      <w:proofErr w:type="gramStart"/>
      <w:r w:rsidRPr="0078228B">
        <w:rPr>
          <w:bCs/>
          <w:smallCaps w:val="0"/>
          <w:sz w:val="22"/>
          <w:szCs w:val="22"/>
        </w:rPr>
        <w:t>Projekta,Project</w:t>
      </w:r>
      <w:proofErr w:type="spellEnd"/>
      <w:proofErr w:type="gramEnd"/>
      <w:r w:rsidRPr="0078228B">
        <w:rPr>
          <w:bCs/>
          <w:smallCaps w:val="0"/>
          <w:sz w:val="22"/>
          <w:szCs w:val="22"/>
        </w:rPr>
        <w:t xml:space="preserve"> Coordination Unit</w:t>
      </w:r>
    </w:p>
    <w:p w14:paraId="4F4218A2" w14:textId="77777777" w:rsidR="0078228B" w:rsidRDefault="0078228B" w:rsidP="001F475A">
      <w:pPr>
        <w:pStyle w:val="Heading1a"/>
        <w:keepNext w:val="0"/>
        <w:keepLines w:val="0"/>
        <w:tabs>
          <w:tab w:val="clear" w:pos="-720"/>
        </w:tabs>
        <w:suppressAutoHyphens w:val="0"/>
        <w:rPr>
          <w:bCs/>
          <w:smallCaps w:val="0"/>
        </w:rPr>
      </w:pPr>
    </w:p>
    <w:p w14:paraId="4F3D67A3" w14:textId="3E39ECE6" w:rsidR="001F475A" w:rsidRPr="004478E4" w:rsidRDefault="001F475A" w:rsidP="001F475A">
      <w:pPr>
        <w:pStyle w:val="Heading1a"/>
        <w:keepNext w:val="0"/>
        <w:keepLines w:val="0"/>
        <w:tabs>
          <w:tab w:val="clear" w:pos="-720"/>
        </w:tabs>
        <w:suppressAutoHyphens w:val="0"/>
        <w:rPr>
          <w:bCs/>
          <w:smallCaps w:val="0"/>
        </w:rPr>
      </w:pPr>
      <w:r w:rsidRPr="004478E4">
        <w:rPr>
          <w:bCs/>
          <w:smallCaps w:val="0"/>
        </w:rPr>
        <w:t>Specific Procurement Notice (SPN)</w:t>
      </w:r>
    </w:p>
    <w:p w14:paraId="79C89D30" w14:textId="77777777" w:rsidR="001F475A" w:rsidRPr="004478E4" w:rsidRDefault="001F475A" w:rsidP="001F475A">
      <w:pPr>
        <w:pStyle w:val="Heading1a"/>
        <w:keepNext w:val="0"/>
        <w:keepLines w:val="0"/>
        <w:tabs>
          <w:tab w:val="clear" w:pos="-720"/>
        </w:tabs>
        <w:suppressAutoHyphens w:val="0"/>
        <w:rPr>
          <w:bCs/>
          <w:smallCaps w:val="0"/>
          <w:sz w:val="44"/>
          <w:szCs w:val="44"/>
        </w:rPr>
      </w:pPr>
      <w:r w:rsidRPr="004478E4">
        <w:rPr>
          <w:bCs/>
          <w:smallCaps w:val="0"/>
          <w:sz w:val="44"/>
          <w:szCs w:val="44"/>
        </w:rPr>
        <w:t xml:space="preserve">Request for Bids </w:t>
      </w:r>
    </w:p>
    <w:p w14:paraId="20432E5B" w14:textId="180E449B" w:rsidR="00E54ECB" w:rsidRPr="004478E4" w:rsidRDefault="00022D9F" w:rsidP="001F475A">
      <w:pPr>
        <w:pStyle w:val="Heading1a"/>
        <w:keepNext w:val="0"/>
        <w:keepLines w:val="0"/>
        <w:tabs>
          <w:tab w:val="clear" w:pos="-720"/>
        </w:tabs>
        <w:suppressAutoHyphens w:val="0"/>
        <w:rPr>
          <w:bCs/>
          <w:smallCaps w:val="0"/>
          <w:sz w:val="44"/>
          <w:szCs w:val="44"/>
        </w:rPr>
      </w:pPr>
      <w:r w:rsidRPr="004478E4">
        <w:rPr>
          <w:bCs/>
          <w:smallCaps w:val="0"/>
          <w:sz w:val="44"/>
          <w:szCs w:val="44"/>
        </w:rPr>
        <w:t xml:space="preserve">Framework Agreement(s) for </w:t>
      </w:r>
      <w:r w:rsidR="007E4E0C">
        <w:rPr>
          <w:bCs/>
          <w:smallCaps w:val="0"/>
          <w:sz w:val="44"/>
          <w:szCs w:val="44"/>
        </w:rPr>
        <w:t>N</w:t>
      </w:r>
      <w:r w:rsidR="007E4E0C" w:rsidRPr="004478E4">
        <w:rPr>
          <w:bCs/>
          <w:smallCaps w:val="0"/>
          <w:sz w:val="44"/>
          <w:szCs w:val="44"/>
        </w:rPr>
        <w:t>on-Consulting</w:t>
      </w:r>
    </w:p>
    <w:p w14:paraId="4C560C89" w14:textId="6DDE26E2" w:rsidR="001F475A" w:rsidRPr="004478E4" w:rsidRDefault="0083245D" w:rsidP="00550ADB">
      <w:pPr>
        <w:pStyle w:val="Heading1a"/>
        <w:keepNext w:val="0"/>
        <w:keepLines w:val="0"/>
        <w:tabs>
          <w:tab w:val="clear" w:pos="-720"/>
        </w:tabs>
        <w:suppressAutoHyphens w:val="0"/>
        <w:spacing w:before="120"/>
        <w:rPr>
          <w:bCs/>
          <w:smallCaps w:val="0"/>
        </w:rPr>
      </w:pPr>
      <w:r w:rsidRPr="004478E4">
        <w:rPr>
          <w:bCs/>
          <w:smallCaps w:val="0"/>
          <w:sz w:val="28"/>
          <w:szCs w:val="28"/>
        </w:rPr>
        <w:t>(Primary Procurement, Two-Envelope Bidding Process)</w:t>
      </w:r>
    </w:p>
    <w:p w14:paraId="1C2BB572" w14:textId="77777777" w:rsidR="001F475A" w:rsidRPr="004478E4" w:rsidRDefault="001F475A" w:rsidP="001F475A">
      <w:pPr>
        <w:pStyle w:val="ChapterNumber"/>
        <w:tabs>
          <w:tab w:val="clear" w:pos="-720"/>
        </w:tabs>
        <w:rPr>
          <w:rFonts w:ascii="Times New Roman" w:hAnsi="Times New Roman"/>
          <w:spacing w:val="-2"/>
        </w:rPr>
      </w:pPr>
    </w:p>
    <w:p w14:paraId="7B238AD9" w14:textId="5A186BF3" w:rsidR="00CD066D" w:rsidRPr="004478E4" w:rsidRDefault="00C42605" w:rsidP="00CD066D">
      <w:pPr>
        <w:rPr>
          <w:sz w:val="23"/>
          <w:szCs w:val="23"/>
        </w:rPr>
      </w:pPr>
      <w:r w:rsidRPr="004478E4">
        <w:rPr>
          <w:b/>
          <w:spacing w:val="-2"/>
        </w:rPr>
        <w:t xml:space="preserve">Procuring Agency: </w:t>
      </w:r>
      <w:bookmarkStart w:id="0" w:name="_Hlk239672290"/>
      <w:r w:rsidR="00CD066D" w:rsidRPr="004478E4">
        <w:rPr>
          <w:sz w:val="23"/>
          <w:szCs w:val="23"/>
        </w:rPr>
        <w:t>Ministry of Labour, Family and Values of Liberation War/ Kosovo Social Assistance System Reform Project (SAS)</w:t>
      </w:r>
    </w:p>
    <w:bookmarkEnd w:id="0"/>
    <w:p w14:paraId="53DC8970" w14:textId="1D929966" w:rsidR="00C42605" w:rsidRPr="004478E4" w:rsidRDefault="00C42605" w:rsidP="00C42605">
      <w:pPr>
        <w:suppressAutoHyphens/>
        <w:spacing w:after="60"/>
        <w:rPr>
          <w:spacing w:val="-2"/>
        </w:rPr>
      </w:pPr>
    </w:p>
    <w:p w14:paraId="4E918246" w14:textId="7ED0B5C4" w:rsidR="00C42605" w:rsidRPr="004478E4" w:rsidRDefault="00C42605" w:rsidP="00C42605">
      <w:pPr>
        <w:suppressAutoHyphens/>
        <w:spacing w:after="60"/>
        <w:rPr>
          <w:spacing w:val="-2"/>
        </w:rPr>
      </w:pPr>
      <w:r w:rsidRPr="004478E4">
        <w:rPr>
          <w:b/>
          <w:spacing w:val="-2"/>
        </w:rPr>
        <w:t xml:space="preserve">Country: </w:t>
      </w:r>
      <w:r w:rsidR="00CD066D" w:rsidRPr="004478E4">
        <w:rPr>
          <w:spacing w:val="-2"/>
        </w:rPr>
        <w:t xml:space="preserve">Republic of Kosovo </w:t>
      </w:r>
    </w:p>
    <w:p w14:paraId="3F3FA98C" w14:textId="4292588C" w:rsidR="00C42605" w:rsidRPr="004478E4" w:rsidRDefault="00C42605" w:rsidP="00CD066D">
      <w:pPr>
        <w:rPr>
          <w:sz w:val="23"/>
          <w:szCs w:val="23"/>
        </w:rPr>
      </w:pPr>
      <w:r w:rsidRPr="004478E4">
        <w:rPr>
          <w:b/>
          <w:spacing w:val="-2"/>
        </w:rPr>
        <w:t xml:space="preserve">Name of Project: </w:t>
      </w:r>
      <w:r w:rsidR="00CD066D" w:rsidRPr="004478E4">
        <w:rPr>
          <w:sz w:val="23"/>
          <w:szCs w:val="23"/>
        </w:rPr>
        <w:t>Kosovo Social Assistance System Reform Project (SAS)</w:t>
      </w:r>
    </w:p>
    <w:p w14:paraId="36643D58" w14:textId="77777777" w:rsidR="00E8419A" w:rsidRPr="004478E4" w:rsidRDefault="00C42605" w:rsidP="00E8419A">
      <w:pPr>
        <w:suppressAutoHyphens/>
        <w:spacing w:after="60"/>
        <w:rPr>
          <w:spacing w:val="-3"/>
          <w:sz w:val="22"/>
          <w:szCs w:val="22"/>
        </w:rPr>
      </w:pPr>
      <w:r w:rsidRPr="004478E4">
        <w:rPr>
          <w:b/>
          <w:spacing w:val="-2"/>
        </w:rPr>
        <w:t xml:space="preserve">Framework Agreement Title: </w:t>
      </w:r>
      <w:r w:rsidR="00E8419A" w:rsidRPr="004478E4">
        <w:rPr>
          <w:spacing w:val="-3"/>
          <w:sz w:val="22"/>
          <w:szCs w:val="22"/>
        </w:rPr>
        <w:t>Employment and Training Services for Social Assistance Beneficiaries (Results-Based)</w:t>
      </w:r>
    </w:p>
    <w:p w14:paraId="7DB31A5B" w14:textId="11D8BE6F" w:rsidR="00CD066D" w:rsidRPr="004478E4" w:rsidRDefault="00C42605" w:rsidP="00E8419A">
      <w:pPr>
        <w:suppressAutoHyphens/>
        <w:spacing w:after="60"/>
        <w:rPr>
          <w:spacing w:val="-3"/>
          <w:sz w:val="22"/>
          <w:szCs w:val="22"/>
        </w:rPr>
      </w:pPr>
      <w:r w:rsidRPr="004478E4">
        <w:rPr>
          <w:b/>
          <w:spacing w:val="-2"/>
        </w:rPr>
        <w:t>RFB Reference No</w:t>
      </w:r>
      <w:r w:rsidR="00E8419A" w:rsidRPr="004478E4">
        <w:rPr>
          <w:b/>
          <w:spacing w:val="-2"/>
        </w:rPr>
        <w:t>: SAS. 1.1.RFB.003</w:t>
      </w:r>
    </w:p>
    <w:p w14:paraId="7D5D3E95" w14:textId="7CBAEDC4" w:rsidR="001F475A" w:rsidRPr="004478E4" w:rsidRDefault="00C42605" w:rsidP="007D0586">
      <w:pPr>
        <w:suppressAutoHyphens/>
        <w:spacing w:after="60"/>
        <w:rPr>
          <w:spacing w:val="-2"/>
        </w:rPr>
      </w:pPr>
      <w:r w:rsidRPr="004478E4">
        <w:rPr>
          <w:b/>
          <w:spacing w:val="-2"/>
        </w:rPr>
        <w:t>Loan No./Credit No./Grant No.</w:t>
      </w:r>
      <w:r w:rsidR="00CD066D" w:rsidRPr="004478E4">
        <w:rPr>
          <w:b/>
          <w:spacing w:val="-2"/>
        </w:rPr>
        <w:t xml:space="preserve">: </w:t>
      </w:r>
      <w:r w:rsidR="00CD066D" w:rsidRPr="004478E4">
        <w:rPr>
          <w:spacing w:val="-3"/>
          <w:sz w:val="22"/>
          <w:szCs w:val="22"/>
        </w:rPr>
        <w:t>Credit No. XK 69880</w:t>
      </w:r>
    </w:p>
    <w:p w14:paraId="69895D59" w14:textId="337AFF07" w:rsidR="00807798" w:rsidRPr="004478E4" w:rsidRDefault="001F475A">
      <w:pPr>
        <w:pStyle w:val="ListParagraph"/>
        <w:numPr>
          <w:ilvl w:val="0"/>
          <w:numId w:val="51"/>
        </w:numPr>
        <w:spacing w:before="240" w:after="240"/>
        <w:ind w:left="547" w:hanging="547"/>
        <w:contextualSpacing w:val="0"/>
        <w:jc w:val="both"/>
        <w:rPr>
          <w:bCs/>
          <w:i/>
          <w:iCs/>
        </w:rPr>
      </w:pPr>
      <w:bookmarkStart w:id="1" w:name="_Hlk239670503"/>
      <w:r w:rsidRPr="004478E4">
        <w:rPr>
          <w:spacing w:val="-2"/>
        </w:rPr>
        <w:t xml:space="preserve">The </w:t>
      </w:r>
      <w:r w:rsidR="00627EFA" w:rsidRPr="004478E4">
        <w:rPr>
          <w:sz w:val="23"/>
          <w:szCs w:val="23"/>
        </w:rPr>
        <w:t xml:space="preserve">Ministry of Labour, Family and Values of Liberation </w:t>
      </w:r>
      <w:r w:rsidR="00627EFA" w:rsidRPr="0074156F">
        <w:rPr>
          <w:sz w:val="23"/>
          <w:szCs w:val="23"/>
        </w:rPr>
        <w:t xml:space="preserve">War </w:t>
      </w:r>
      <w:bookmarkEnd w:id="1"/>
      <w:r w:rsidRPr="007D0586">
        <w:rPr>
          <w:spacing w:val="-2"/>
        </w:rPr>
        <w:t xml:space="preserve">has </w:t>
      </w:r>
      <w:r w:rsidR="00627EFA" w:rsidRPr="007D0586">
        <w:rPr>
          <w:spacing w:val="-2"/>
        </w:rPr>
        <w:t>received financing</w:t>
      </w:r>
      <w:r w:rsidRPr="007D0586">
        <w:rPr>
          <w:spacing w:val="-2"/>
        </w:rPr>
        <w:t xml:space="preserve"> from the World Bank toward the cost of the</w:t>
      </w:r>
      <w:r w:rsidR="00627EFA" w:rsidRPr="007D0586">
        <w:t xml:space="preserve"> </w:t>
      </w:r>
      <w:r w:rsidR="00627EFA" w:rsidRPr="007D0586">
        <w:rPr>
          <w:spacing w:val="-2"/>
        </w:rPr>
        <w:t>Kosovo Social Assistance System Reform Project (SAS) Credit No. XK 69880</w:t>
      </w:r>
      <w:r w:rsidR="00627EFA" w:rsidRPr="0074156F">
        <w:rPr>
          <w:spacing w:val="-2"/>
        </w:rPr>
        <w:t xml:space="preserve"> </w:t>
      </w:r>
      <w:r w:rsidRPr="0074156F">
        <w:rPr>
          <w:spacing w:val="-2"/>
        </w:rPr>
        <w:t>and intends</w:t>
      </w:r>
      <w:r w:rsidRPr="004478E4">
        <w:rPr>
          <w:spacing w:val="-2"/>
        </w:rPr>
        <w:t xml:space="preserve"> to apply part of the proceeds toward payments under Call-off Contracts that may be awarded under the </w:t>
      </w:r>
      <w:r w:rsidR="00627EFA" w:rsidRPr="004478E4">
        <w:rPr>
          <w:spacing w:val="-2"/>
        </w:rPr>
        <w:t xml:space="preserve">Kosovo Social Assistance System Reform Project (SAS) </w:t>
      </w:r>
      <w:r w:rsidRPr="004478E4">
        <w:rPr>
          <w:spacing w:val="-2"/>
        </w:rPr>
        <w:t xml:space="preserve">for </w:t>
      </w:r>
      <w:r w:rsidR="00627EFA" w:rsidRPr="004478E4">
        <w:rPr>
          <w:b/>
          <w:bCs/>
          <w:spacing w:val="-2"/>
        </w:rPr>
        <w:t>Employment and Training Services for Social Assistance Beneficiaries (Results-Based)</w:t>
      </w:r>
      <w:r w:rsidR="00252748">
        <w:rPr>
          <w:b/>
          <w:bCs/>
          <w:spacing w:val="-2"/>
        </w:rPr>
        <w:t xml:space="preserve"> </w:t>
      </w:r>
      <w:r w:rsidRPr="004478E4">
        <w:rPr>
          <w:spacing w:val="-2"/>
        </w:rPr>
        <w:t>concluded through this RFB Primary Procurement process.</w:t>
      </w:r>
    </w:p>
    <w:p w14:paraId="38DCEEE9" w14:textId="77777777" w:rsidR="0078228B" w:rsidRPr="0078228B" w:rsidRDefault="005B65BF" w:rsidP="007D0586">
      <w:pPr>
        <w:pStyle w:val="ListParagraph"/>
        <w:numPr>
          <w:ilvl w:val="0"/>
          <w:numId w:val="51"/>
        </w:numPr>
        <w:spacing w:before="240" w:after="240"/>
        <w:ind w:left="547" w:hanging="547"/>
        <w:contextualSpacing w:val="0"/>
        <w:jc w:val="both"/>
        <w:rPr>
          <w:iCs/>
          <w:spacing w:val="-2"/>
        </w:rPr>
      </w:pPr>
      <w:r w:rsidRPr="007D0586">
        <w:rPr>
          <w:spacing w:val="-2"/>
        </w:rPr>
        <w:t>The Procuring Agency is undertaking the Primary Procurement with a view to concluding Framework Agreements. The Procuring Agency</w:t>
      </w:r>
      <w:r w:rsidR="00262C32" w:rsidRPr="007D0586">
        <w:rPr>
          <w:spacing w:val="-2"/>
        </w:rPr>
        <w:t>,</w:t>
      </w:r>
      <w:r w:rsidR="00262C32" w:rsidRPr="004478E4">
        <w:t xml:space="preserve"> </w:t>
      </w:r>
      <w:bookmarkStart w:id="2" w:name="_Hlk239670665"/>
      <w:r w:rsidR="00262C32" w:rsidRPr="007D0586">
        <w:rPr>
          <w:spacing w:val="-2"/>
        </w:rPr>
        <w:t>The Ministry of Labour, Family and Values of Liberation War/ Kosovo Social Assistance System Reform Project (SAS</w:t>
      </w:r>
      <w:bookmarkEnd w:id="2"/>
      <w:r w:rsidR="00262C32" w:rsidRPr="007D0586">
        <w:rPr>
          <w:spacing w:val="-2"/>
        </w:rPr>
        <w:t>)</w:t>
      </w:r>
      <w:r w:rsidRPr="007D0586">
        <w:rPr>
          <w:spacing w:val="-2"/>
        </w:rPr>
        <w:t xml:space="preserve"> is the sole Employer under the Framework Agreement</w:t>
      </w:r>
      <w:r w:rsidRPr="006A5722">
        <w:t>.</w:t>
      </w:r>
      <w:r w:rsidRPr="004478E4">
        <w:t xml:space="preserve">  </w:t>
      </w:r>
      <w:r w:rsidRPr="007D0586">
        <w:rPr>
          <w:spacing w:val="-2"/>
        </w:rPr>
        <w:t xml:space="preserve">The Procuring Agency now invites sealed Bids from eligible Bidders for </w:t>
      </w:r>
      <w:r w:rsidR="007E676F" w:rsidRPr="007D0586">
        <w:rPr>
          <w:spacing w:val="-2"/>
        </w:rPr>
        <w:t>Employment and Training Services for Social Assistance Beneficiaries</w:t>
      </w:r>
      <w:r w:rsidR="005F508E" w:rsidRPr="007D0586">
        <w:rPr>
          <w:spacing w:val="-2"/>
        </w:rPr>
        <w:t xml:space="preserve">. </w:t>
      </w:r>
      <w:r w:rsidR="00D56D04" w:rsidRPr="00D56D04">
        <w:rPr>
          <w:spacing w:val="-2"/>
        </w:rPr>
        <w:t xml:space="preserve">The Ministry of Labour, Family and Values of Liberation War is procuring employment and training services for approximately </w:t>
      </w:r>
      <w:r w:rsidR="0078228B">
        <w:rPr>
          <w:spacing w:val="-2"/>
        </w:rPr>
        <w:t>1,0</w:t>
      </w:r>
      <w:r w:rsidR="00D56D04" w:rsidRPr="00D56D04">
        <w:rPr>
          <w:spacing w:val="-2"/>
        </w:rPr>
        <w:t xml:space="preserve">00 SAS pilot beneficiaries -- able-bodied family members who face significant barriers to formal employment. </w:t>
      </w:r>
      <w:r w:rsidR="0078228B">
        <w:rPr>
          <w:spacing w:val="-2"/>
        </w:rPr>
        <w:t xml:space="preserve"> </w:t>
      </w:r>
    </w:p>
    <w:p w14:paraId="5757FDF7" w14:textId="33CC1F63" w:rsidR="003A4053" w:rsidRPr="007D0586" w:rsidRDefault="00D56D04" w:rsidP="0078228B">
      <w:pPr>
        <w:pStyle w:val="ListParagraph"/>
        <w:spacing w:before="240" w:after="240"/>
        <w:ind w:left="547"/>
        <w:contextualSpacing w:val="0"/>
        <w:jc w:val="both"/>
        <w:rPr>
          <w:iCs/>
          <w:spacing w:val="-2"/>
        </w:rPr>
      </w:pPr>
      <w:r w:rsidRPr="00D56D04">
        <w:rPr>
          <w:spacing w:val="-2"/>
        </w:rPr>
        <w:lastRenderedPageBreak/>
        <w:t xml:space="preserve">Services are procured under a Results-Based Contracting (RBC) model: providers propose a comprehensive fee per beneficiary covering all implementation costs, and payment is made in three tranches upon verified achievement of three milestones: (1) completion of outreach, initial assessment and Individual Employment Plan (20% of contract value); (2) verified formal employment placement (35%); (3) verified continuous employment for </w:t>
      </w:r>
      <w:r w:rsidR="007A3B53">
        <w:rPr>
          <w:spacing w:val="-2"/>
        </w:rPr>
        <w:t>two</w:t>
      </w:r>
      <w:r w:rsidRPr="00D56D04">
        <w:rPr>
          <w:spacing w:val="-2"/>
        </w:rPr>
        <w:t xml:space="preserve"> consecutive months (45%). A </w:t>
      </w:r>
      <w:r w:rsidR="00F37B48">
        <w:rPr>
          <w:spacing w:val="-2"/>
        </w:rPr>
        <w:t>10</w:t>
      </w:r>
      <w:r w:rsidRPr="00D56D04">
        <w:rPr>
          <w:spacing w:val="-2"/>
        </w:rPr>
        <w:t>% advance is paid at contract signature. Multiple Framework Agreements will</w:t>
      </w:r>
      <w:r w:rsidR="005D57FB">
        <w:rPr>
          <w:spacing w:val="-2"/>
        </w:rPr>
        <w:t xml:space="preserve"> be concluded</w:t>
      </w:r>
      <w:r w:rsidRPr="00D56D04">
        <w:rPr>
          <w:spacing w:val="-2"/>
        </w:rPr>
        <w:t xml:space="preserve"> </w:t>
      </w:r>
      <w:r w:rsidR="005D57FB" w:rsidRPr="005D57FB">
        <w:rPr>
          <w:spacing w:val="-2"/>
        </w:rPr>
        <w:t>with qualifying providers for one or more regional service areas, with providers evaluated and ranked separately for each regional service area.”</w:t>
      </w:r>
    </w:p>
    <w:p w14:paraId="65B6E2F7" w14:textId="08AA0E25" w:rsidR="003A4053" w:rsidRPr="008352A9" w:rsidRDefault="0095352F">
      <w:pPr>
        <w:pStyle w:val="ListParagraph"/>
        <w:numPr>
          <w:ilvl w:val="0"/>
          <w:numId w:val="51"/>
        </w:numPr>
        <w:spacing w:before="240" w:after="240"/>
        <w:ind w:left="547" w:hanging="547"/>
        <w:contextualSpacing w:val="0"/>
        <w:jc w:val="both"/>
        <w:rPr>
          <w:iCs/>
          <w:spacing w:val="-2"/>
        </w:rPr>
      </w:pPr>
      <w:r w:rsidRPr="008352A9">
        <w:rPr>
          <w:iCs/>
          <w:spacing w:val="-2"/>
        </w:rPr>
        <w:t xml:space="preserve">The </w:t>
      </w:r>
      <w:r w:rsidRPr="007D0586">
        <w:rPr>
          <w:iCs/>
          <w:spacing w:val="-2"/>
        </w:rPr>
        <w:t>Framework Agreements</w:t>
      </w:r>
      <w:r w:rsidRPr="008352A9">
        <w:rPr>
          <w:iCs/>
          <w:spacing w:val="-2"/>
        </w:rPr>
        <w:t xml:space="preserve"> to be concluded will be Single-User. The Single-User entitled to purchase under the </w:t>
      </w:r>
      <w:r w:rsidRPr="007D0586">
        <w:rPr>
          <w:iCs/>
          <w:spacing w:val="-2"/>
        </w:rPr>
        <w:t>Framework Agreement</w:t>
      </w:r>
      <w:r w:rsidR="00262C32" w:rsidRPr="007D0586">
        <w:rPr>
          <w:iCs/>
          <w:spacing w:val="-2"/>
        </w:rPr>
        <w:t xml:space="preserve"> </w:t>
      </w:r>
      <w:r w:rsidRPr="008352A9">
        <w:rPr>
          <w:iCs/>
          <w:spacing w:val="-2"/>
        </w:rPr>
        <w:t xml:space="preserve">is </w:t>
      </w:r>
      <w:r w:rsidR="00262C32" w:rsidRPr="007D0586">
        <w:rPr>
          <w:iCs/>
          <w:spacing w:val="-2"/>
        </w:rPr>
        <w:t xml:space="preserve">The Ministry of </w:t>
      </w:r>
      <w:r w:rsidR="004478E4" w:rsidRPr="007D0586">
        <w:rPr>
          <w:iCs/>
          <w:spacing w:val="-2"/>
        </w:rPr>
        <w:t>Labor</w:t>
      </w:r>
      <w:r w:rsidR="00262C32" w:rsidRPr="007D0586">
        <w:rPr>
          <w:iCs/>
          <w:spacing w:val="-2"/>
        </w:rPr>
        <w:t>, Family and Values of Liberation War/ Kosovo Social Assistance System Reform Project (SAS)</w:t>
      </w:r>
      <w:r w:rsidR="00262C32" w:rsidRPr="008352A9">
        <w:rPr>
          <w:iCs/>
          <w:spacing w:val="-2"/>
        </w:rPr>
        <w:t xml:space="preserve">. </w:t>
      </w:r>
    </w:p>
    <w:p w14:paraId="342E0FB3" w14:textId="2E1A1F3E" w:rsidR="000C7943" w:rsidRPr="008D56D6" w:rsidRDefault="0095352F">
      <w:pPr>
        <w:pStyle w:val="ListParagraph"/>
        <w:numPr>
          <w:ilvl w:val="0"/>
          <w:numId w:val="51"/>
        </w:numPr>
        <w:spacing w:before="240" w:after="240"/>
        <w:ind w:left="547" w:hanging="547"/>
        <w:contextualSpacing w:val="0"/>
        <w:jc w:val="both"/>
        <w:rPr>
          <w:spacing w:val="-2"/>
        </w:rPr>
      </w:pPr>
      <w:r w:rsidRPr="008D56D6">
        <w:rPr>
          <w:spacing w:val="-2"/>
        </w:rPr>
        <w:t xml:space="preserve">The </w:t>
      </w:r>
      <w:r w:rsidRPr="007D0586">
        <w:rPr>
          <w:spacing w:val="-2"/>
        </w:rPr>
        <w:t>Framework Agreements</w:t>
      </w:r>
      <w:r w:rsidRPr="008D56D6">
        <w:rPr>
          <w:spacing w:val="-2"/>
        </w:rPr>
        <w:t xml:space="preserve"> to be concluded will be</w:t>
      </w:r>
      <w:r w:rsidRPr="007D0586">
        <w:rPr>
          <w:spacing w:val="-2"/>
        </w:rPr>
        <w:t xml:space="preserve"> </w:t>
      </w:r>
      <w:r w:rsidRPr="008D56D6">
        <w:rPr>
          <w:spacing w:val="-2"/>
        </w:rPr>
        <w:t>Multi-Service Provider.</w:t>
      </w:r>
    </w:p>
    <w:p w14:paraId="661D0411" w14:textId="5C4AFE0C" w:rsidR="009A3ABA" w:rsidRPr="004478E4" w:rsidRDefault="000C7943">
      <w:pPr>
        <w:pStyle w:val="ListParagraph"/>
        <w:numPr>
          <w:ilvl w:val="0"/>
          <w:numId w:val="51"/>
        </w:numPr>
        <w:spacing w:before="240" w:after="240"/>
        <w:ind w:left="547" w:hanging="547"/>
        <w:contextualSpacing w:val="0"/>
        <w:jc w:val="both"/>
        <w:rPr>
          <w:spacing w:val="-2"/>
        </w:rPr>
      </w:pPr>
      <w:r w:rsidRPr="004478E4">
        <w:rPr>
          <w:spacing w:val="-2"/>
        </w:rPr>
        <w:t xml:space="preserve">The selection of a FA Service Provider to be awarded a Call-off Contract will be done through a Secondary Procurement process as defined in Framework Agreement. However, the conclusion of a Framework Agreement shall not impose any obligation on the Procuring Agency, including participating Employers, to purchase Non-Consulting under a Call-off Contract. The conclusion Framework Agreement does not guarantee that a FA Service Provider will be awarded a Call-off Contract. </w:t>
      </w:r>
    </w:p>
    <w:p w14:paraId="4FD002BE" w14:textId="459154B8" w:rsidR="00843805" w:rsidRPr="004478E4" w:rsidRDefault="001F475A" w:rsidP="00F259C3">
      <w:pPr>
        <w:pStyle w:val="ListParagraph"/>
        <w:numPr>
          <w:ilvl w:val="0"/>
          <w:numId w:val="51"/>
        </w:numPr>
        <w:spacing w:before="240" w:after="240"/>
        <w:ind w:left="547" w:hanging="547"/>
        <w:contextualSpacing w:val="0"/>
        <w:jc w:val="both"/>
        <w:rPr>
          <w:spacing w:val="-2"/>
        </w:rPr>
      </w:pPr>
      <w:r w:rsidRPr="004478E4">
        <w:rPr>
          <w:spacing w:val="-2"/>
        </w:rPr>
        <w:t xml:space="preserve">Bidding will be conducted through </w:t>
      </w:r>
      <w:r w:rsidR="00515528">
        <w:t>National</w:t>
      </w:r>
      <w:r w:rsidR="00515528" w:rsidRPr="004478E4">
        <w:t xml:space="preserve"> </w:t>
      </w:r>
      <w:r w:rsidRPr="004478E4">
        <w:t xml:space="preserve">Competitive Procurement using a Request for Bids (RFB) </w:t>
      </w:r>
      <w:r w:rsidRPr="004478E4">
        <w:rPr>
          <w:spacing w:val="-2"/>
        </w:rPr>
        <w:t xml:space="preserve">as specified in the World Bank’s “Procurement </w:t>
      </w:r>
      <w:r w:rsidRPr="004478E4">
        <w:t xml:space="preserve">Regulations for IPF Borrowers” </w:t>
      </w:r>
      <w:r w:rsidR="005C5007" w:rsidRPr="004478E4">
        <w:rPr>
          <w:color w:val="000000"/>
          <w:spacing w:val="-2"/>
        </w:rPr>
        <w:t>as specified in the World Bank’s “</w:t>
      </w:r>
      <w:hyperlink r:id="rId14" w:history="1">
        <w:r w:rsidR="005C5007" w:rsidRPr="004478E4">
          <w:rPr>
            <w:color w:val="000000"/>
            <w:spacing w:val="-2"/>
          </w:rPr>
          <w:t>Procurement</w:t>
        </w:r>
      </w:hyperlink>
      <w:r w:rsidR="005C5007" w:rsidRPr="004478E4">
        <w:rPr>
          <w:color w:val="000000"/>
        </w:rPr>
        <w:t xml:space="preserve"> Regulations for IPF Borrowers”</w:t>
      </w:r>
      <w:r w:rsidR="005C5007" w:rsidRPr="004478E4">
        <w:rPr>
          <w:color w:val="000000"/>
          <w:spacing w:val="-2"/>
        </w:rPr>
        <w:t xml:space="preserve"> </w:t>
      </w:r>
      <w:r w:rsidR="005C5007" w:rsidRPr="004478E4">
        <w:rPr>
          <w:spacing w:val="-2"/>
        </w:rPr>
        <w:t>Fifth Edition, September 2023 (“Procurement Regulations”), and is open to all eligible Bidders as defined in the Procurement Regulations.</w:t>
      </w:r>
      <w:r w:rsidRPr="004478E4">
        <w:rPr>
          <w:spacing w:val="-2"/>
        </w:rPr>
        <w:t xml:space="preserve"> </w:t>
      </w:r>
    </w:p>
    <w:p w14:paraId="7A060FB5" w14:textId="4293F75D" w:rsidR="000664EF" w:rsidRPr="00E04A4F" w:rsidRDefault="00592EC2">
      <w:pPr>
        <w:pStyle w:val="ListParagraph"/>
        <w:numPr>
          <w:ilvl w:val="0"/>
          <w:numId w:val="51"/>
        </w:numPr>
        <w:spacing w:before="240" w:after="240"/>
        <w:ind w:left="547" w:hanging="547"/>
        <w:contextualSpacing w:val="0"/>
        <w:jc w:val="both"/>
      </w:pPr>
      <w:r w:rsidRPr="00E04A4F">
        <w:rPr>
          <w:spacing w:val="-2"/>
        </w:rPr>
        <w:t xml:space="preserve">The </w:t>
      </w:r>
      <w:r w:rsidRPr="007D0586">
        <w:rPr>
          <w:spacing w:val="-2"/>
        </w:rPr>
        <w:t>Framework Agreemen</w:t>
      </w:r>
      <w:r w:rsidR="004478E4" w:rsidRPr="007D0586">
        <w:rPr>
          <w:spacing w:val="-2"/>
        </w:rPr>
        <w:t>ts</w:t>
      </w:r>
      <w:r w:rsidRPr="00E04A4F">
        <w:rPr>
          <w:spacing w:val="-2"/>
        </w:rPr>
        <w:t xml:space="preserve"> shall be concluded for a Term of</w:t>
      </w:r>
      <w:r w:rsidRPr="00E04A4F">
        <w:rPr>
          <w:rStyle w:val="FootnoteReference"/>
          <w:spacing w:val="-2"/>
        </w:rPr>
        <w:t xml:space="preserve"> </w:t>
      </w:r>
      <w:r w:rsidRPr="00E04A4F">
        <w:t xml:space="preserve"> </w:t>
      </w:r>
      <w:r w:rsidR="004478E4" w:rsidRPr="007D0586">
        <w:t>one year</w:t>
      </w:r>
      <w:r w:rsidRPr="00E04A4F">
        <w:rPr>
          <w:spacing w:val="-2"/>
        </w:rPr>
        <w:t xml:space="preserve"> from the commencement date stated in the Framework Agreement.</w:t>
      </w:r>
      <w:r w:rsidR="004478E4" w:rsidRPr="00E04A4F">
        <w:rPr>
          <w:spacing w:val="-2"/>
        </w:rPr>
        <w:t xml:space="preserve"> T</w:t>
      </w:r>
      <w:r w:rsidRPr="007D0586">
        <w:rPr>
          <w:spacing w:val="-2"/>
        </w:rPr>
        <w:t xml:space="preserve">he initial term may be extended by a maximum of </w:t>
      </w:r>
      <w:r w:rsidR="004478E4" w:rsidRPr="007D0586">
        <w:rPr>
          <w:spacing w:val="-2"/>
        </w:rPr>
        <w:t>one</w:t>
      </w:r>
      <w:r w:rsidRPr="007D0586">
        <w:rPr>
          <w:spacing w:val="-2"/>
        </w:rPr>
        <w:t xml:space="preserve"> additional year.</w:t>
      </w:r>
      <w:r w:rsidRPr="00E04A4F">
        <w:rPr>
          <w:spacing w:val="-2"/>
        </w:rPr>
        <w:t xml:space="preserve"> </w:t>
      </w:r>
    </w:p>
    <w:p w14:paraId="55959E0B" w14:textId="77777777" w:rsidR="002147B4" w:rsidRPr="004478E4" w:rsidRDefault="00763170">
      <w:pPr>
        <w:pStyle w:val="ListParagraph"/>
        <w:numPr>
          <w:ilvl w:val="0"/>
          <w:numId w:val="51"/>
        </w:numPr>
        <w:spacing w:before="240" w:after="240"/>
        <w:ind w:left="547" w:hanging="547"/>
        <w:contextualSpacing w:val="0"/>
        <w:jc w:val="both"/>
        <w:rPr>
          <w:spacing w:val="-2"/>
        </w:rPr>
      </w:pPr>
      <w:r w:rsidRPr="004478E4">
        <w:rPr>
          <w:spacing w:val="-2"/>
        </w:rPr>
        <w:t xml:space="preserve">The Primary Procurement shall establish a Closed Framework Agreement(s). </w:t>
      </w:r>
    </w:p>
    <w:p w14:paraId="3D5FE203" w14:textId="21A9B45C" w:rsidR="008E0CF5" w:rsidRPr="007D0586" w:rsidRDefault="000701BE" w:rsidP="007D0586">
      <w:pPr>
        <w:pStyle w:val="ListParagraph"/>
        <w:numPr>
          <w:ilvl w:val="0"/>
          <w:numId w:val="51"/>
        </w:numPr>
        <w:spacing w:before="240" w:after="240"/>
        <w:ind w:left="547" w:hanging="547"/>
        <w:contextualSpacing w:val="0"/>
        <w:jc w:val="both"/>
        <w:rPr>
          <w:spacing w:val="-2"/>
        </w:rPr>
      </w:pPr>
      <w:r w:rsidRPr="004478E4">
        <w:t>Bids will be evaluated in accordance with the evaluation process set out in the bidding documents. The following weightings shall apply for Rated Criteria (including technical and non-price factors</w:t>
      </w:r>
      <w:r w:rsidRPr="00771DB8">
        <w:t xml:space="preserve">): </w:t>
      </w:r>
      <w:r w:rsidR="00F94082" w:rsidRPr="00771DB8">
        <w:t xml:space="preserve">70% </w:t>
      </w:r>
      <w:r w:rsidRPr="00771DB8">
        <w:t xml:space="preserve">and for Bid cost: </w:t>
      </w:r>
      <w:r w:rsidR="00771DB8" w:rsidRPr="007D0586">
        <w:t>30%</w:t>
      </w:r>
    </w:p>
    <w:p w14:paraId="1D0A7BD3" w14:textId="2C0C6BFB" w:rsidR="008159D9" w:rsidRPr="004478E4" w:rsidRDefault="001F475A">
      <w:pPr>
        <w:pStyle w:val="ListParagraph"/>
        <w:numPr>
          <w:ilvl w:val="0"/>
          <w:numId w:val="51"/>
        </w:numPr>
        <w:spacing w:before="240" w:after="240"/>
        <w:ind w:left="547" w:hanging="547"/>
        <w:contextualSpacing w:val="0"/>
        <w:jc w:val="both"/>
        <w:rPr>
          <w:spacing w:val="-2"/>
        </w:rPr>
      </w:pPr>
      <w:r w:rsidRPr="004478E4">
        <w:rPr>
          <w:spacing w:val="-2"/>
        </w:rPr>
        <w:t xml:space="preserve">Interested eligible Bidders may obtain further information from </w:t>
      </w:r>
      <w:r w:rsidR="008159D9" w:rsidRPr="004478E4">
        <w:rPr>
          <w:spacing w:val="-2"/>
        </w:rPr>
        <w:t xml:space="preserve">Kosovo Social Assistance Scheme Reform </w:t>
      </w:r>
      <w:r w:rsidR="008159D9" w:rsidRPr="007D0586">
        <w:rPr>
          <w:spacing w:val="-2"/>
        </w:rPr>
        <w:t xml:space="preserve">Project </w:t>
      </w:r>
      <w:r w:rsidR="0029128E">
        <w:rPr>
          <w:spacing w:val="-2"/>
        </w:rPr>
        <w:t>on the</w:t>
      </w:r>
      <w:r w:rsidR="008159D9" w:rsidRPr="007D0586">
        <w:rPr>
          <w:spacing w:val="-2"/>
        </w:rPr>
        <w:t xml:space="preserve"> email </w:t>
      </w:r>
      <w:hyperlink r:id="rId15" w:history="1">
        <w:r w:rsidR="00B62940" w:rsidRPr="001B341C">
          <w:rPr>
            <w:rStyle w:val="Hyperlink"/>
            <w:spacing w:val="-2"/>
          </w:rPr>
          <w:t>procurement.SAS@rks-gov.net</w:t>
        </w:r>
      </w:hyperlink>
      <w:r w:rsidR="00B62940">
        <w:rPr>
          <w:rStyle w:val="Hyperlink"/>
          <w:spacing w:val="-2"/>
        </w:rPr>
        <w:t xml:space="preserve"> </w:t>
      </w:r>
      <w:r w:rsidRPr="00B62940">
        <w:rPr>
          <w:spacing w:val="-2"/>
        </w:rPr>
        <w:t>and</w:t>
      </w:r>
      <w:r w:rsidRPr="007D0586">
        <w:rPr>
          <w:spacing w:val="-2"/>
        </w:rPr>
        <w:t xml:space="preserve"> inspect the Bidding document during office hours </w:t>
      </w:r>
      <w:r w:rsidR="008159D9" w:rsidRPr="007D0586">
        <w:rPr>
          <w:i/>
          <w:spacing w:val="-2"/>
        </w:rPr>
        <w:t>during office hours, 0800 to 1600 hours at the address</w:t>
      </w:r>
      <w:r w:rsidR="008159D9" w:rsidRPr="004478E4">
        <w:rPr>
          <w:i/>
          <w:spacing w:val="-2"/>
        </w:rPr>
        <w:t xml:space="preserve"> given below.</w:t>
      </w:r>
    </w:p>
    <w:p w14:paraId="2446E7EE" w14:textId="7BE431C5" w:rsidR="001F475A" w:rsidRPr="00B62940" w:rsidRDefault="00E833B2">
      <w:pPr>
        <w:pStyle w:val="ListParagraph"/>
        <w:numPr>
          <w:ilvl w:val="0"/>
          <w:numId w:val="51"/>
        </w:numPr>
        <w:spacing w:before="240" w:after="240"/>
        <w:ind w:left="547" w:hanging="547"/>
        <w:contextualSpacing w:val="0"/>
        <w:jc w:val="both"/>
        <w:rPr>
          <w:spacing w:val="-2"/>
        </w:rPr>
      </w:pPr>
      <w:r w:rsidRPr="004478E4">
        <w:rPr>
          <w:spacing w:val="-2"/>
        </w:rPr>
        <w:t xml:space="preserve">The Bidding document in </w:t>
      </w:r>
      <w:r w:rsidR="008E59EB" w:rsidRPr="004478E4">
        <w:rPr>
          <w:spacing w:val="-2"/>
        </w:rPr>
        <w:t>English language</w:t>
      </w:r>
      <w:r w:rsidRPr="004478E4">
        <w:rPr>
          <w:spacing w:val="-2"/>
        </w:rPr>
        <w:t xml:space="preserve"> may be </w:t>
      </w:r>
      <w:r w:rsidR="008159D9" w:rsidRPr="004478E4">
        <w:rPr>
          <w:spacing w:val="-2"/>
        </w:rPr>
        <w:t xml:space="preserve">requested </w:t>
      </w:r>
      <w:r w:rsidRPr="004478E4">
        <w:rPr>
          <w:spacing w:val="-2"/>
        </w:rPr>
        <w:t>by interested Bidders upon the submission of a written application to the address</w:t>
      </w:r>
      <w:r w:rsidR="008159D9" w:rsidRPr="004478E4">
        <w:rPr>
          <w:spacing w:val="-2"/>
        </w:rPr>
        <w:t xml:space="preserve"> of Kosovo Social Assistance Scheme Reform </w:t>
      </w:r>
      <w:r w:rsidR="008159D9" w:rsidRPr="00B62940">
        <w:rPr>
          <w:spacing w:val="-2"/>
        </w:rPr>
        <w:t xml:space="preserve">Project, </w:t>
      </w:r>
      <w:r w:rsidR="00B62940">
        <w:rPr>
          <w:spacing w:val="-2"/>
        </w:rPr>
        <w:t xml:space="preserve">on the </w:t>
      </w:r>
      <w:r w:rsidR="008159D9" w:rsidRPr="00B62940">
        <w:rPr>
          <w:spacing w:val="-2"/>
        </w:rPr>
        <w:t xml:space="preserve">email </w:t>
      </w:r>
      <w:hyperlink r:id="rId16" w:history="1">
        <w:r w:rsidR="008159D9" w:rsidRPr="00B62940">
          <w:rPr>
            <w:rStyle w:val="Hyperlink"/>
            <w:spacing w:val="-2"/>
          </w:rPr>
          <w:t>procurement.SAS</w:t>
        </w:r>
      </w:hyperlink>
      <w:r w:rsidR="008159D9" w:rsidRPr="00B62940">
        <w:rPr>
          <w:rStyle w:val="Hyperlink"/>
          <w:spacing w:val="-2"/>
        </w:rPr>
        <w:t>@rks-gov.net</w:t>
      </w:r>
      <w:r w:rsidR="008E59EB" w:rsidRPr="00B62940">
        <w:rPr>
          <w:spacing w:val="-2"/>
        </w:rPr>
        <w:t xml:space="preserve">. </w:t>
      </w:r>
      <w:r w:rsidRPr="00B62940">
        <w:rPr>
          <w:spacing w:val="-2"/>
        </w:rPr>
        <w:t xml:space="preserve">The document will be sent by </w:t>
      </w:r>
      <w:r w:rsidR="008E59EB" w:rsidRPr="00B62940">
        <w:rPr>
          <w:spacing w:val="-2"/>
        </w:rPr>
        <w:t>email</w:t>
      </w:r>
      <w:r w:rsidRPr="00B62940">
        <w:rPr>
          <w:spacing w:val="-2"/>
        </w:rPr>
        <w:t>.</w:t>
      </w:r>
    </w:p>
    <w:p w14:paraId="4F3C4A49" w14:textId="068B2008" w:rsidR="001F475A" w:rsidRPr="00B62940" w:rsidRDefault="001F475A" w:rsidP="0078228B">
      <w:pPr>
        <w:pStyle w:val="ListParagraph"/>
        <w:numPr>
          <w:ilvl w:val="0"/>
          <w:numId w:val="51"/>
        </w:numPr>
        <w:spacing w:before="240" w:after="240"/>
        <w:ind w:left="547" w:hanging="547"/>
        <w:contextualSpacing w:val="0"/>
        <w:jc w:val="both"/>
        <w:rPr>
          <w:spacing w:val="-2"/>
        </w:rPr>
      </w:pPr>
      <w:r w:rsidRPr="00B62940">
        <w:rPr>
          <w:spacing w:val="-2"/>
        </w:rPr>
        <w:lastRenderedPageBreak/>
        <w:t xml:space="preserve">Bids must be delivered to the address below on or before </w:t>
      </w:r>
      <w:r w:rsidR="00D538E6" w:rsidRPr="00B62940">
        <w:rPr>
          <w:b/>
          <w:bCs/>
          <w:iCs/>
          <w:spacing w:val="-2"/>
        </w:rPr>
        <w:t>November</w:t>
      </w:r>
      <w:r w:rsidR="008E59EB" w:rsidRPr="00B62940">
        <w:rPr>
          <w:b/>
          <w:bCs/>
          <w:iCs/>
          <w:spacing w:val="-2"/>
        </w:rPr>
        <w:t xml:space="preserve"> </w:t>
      </w:r>
      <w:r w:rsidR="0029128E" w:rsidRPr="00B62940">
        <w:rPr>
          <w:b/>
          <w:bCs/>
          <w:iCs/>
          <w:spacing w:val="-2"/>
        </w:rPr>
        <w:t>23</w:t>
      </w:r>
      <w:r w:rsidR="008E59EB" w:rsidRPr="00B62940">
        <w:rPr>
          <w:b/>
          <w:bCs/>
          <w:iCs/>
          <w:spacing w:val="-2"/>
        </w:rPr>
        <w:t>, 2026</w:t>
      </w:r>
      <w:r w:rsidR="005D1270" w:rsidRPr="00B62940">
        <w:rPr>
          <w:i/>
          <w:spacing w:val="-2"/>
        </w:rPr>
        <w:t xml:space="preserve"> at 14:00 hrs</w:t>
      </w:r>
      <w:r w:rsidRPr="00B62940">
        <w:rPr>
          <w:i/>
          <w:spacing w:val="-2"/>
        </w:rPr>
        <w:t>.</w:t>
      </w:r>
      <w:r w:rsidRPr="00B62940">
        <w:t xml:space="preserve"> Electronic Bidding </w:t>
      </w:r>
      <w:r w:rsidRPr="00B62940">
        <w:rPr>
          <w:b/>
          <w:bCs/>
        </w:rPr>
        <w:t>“will not”</w:t>
      </w:r>
      <w:r w:rsidRPr="00B62940">
        <w:t xml:space="preserve"> be permitted.</w:t>
      </w:r>
      <w:r w:rsidRPr="00B62940">
        <w:rPr>
          <w:spacing w:val="-2"/>
        </w:rPr>
        <w:t xml:space="preserve"> Late Bids will be rejected. The outer Bid envelopes marked “</w:t>
      </w:r>
      <w:r w:rsidRPr="00B62940">
        <w:rPr>
          <w:smallCaps/>
          <w:spacing w:val="-2"/>
        </w:rPr>
        <w:t>Original Bid</w:t>
      </w:r>
      <w:r w:rsidRPr="00B62940">
        <w:rPr>
          <w:spacing w:val="-2"/>
        </w:rPr>
        <w:t>”, and the inner envelopes marked “</w:t>
      </w:r>
      <w:r w:rsidRPr="00B62940">
        <w:rPr>
          <w:smallCaps/>
          <w:spacing w:val="-2"/>
        </w:rPr>
        <w:t>Technical Part</w:t>
      </w:r>
      <w:r w:rsidRPr="00B62940">
        <w:rPr>
          <w:spacing w:val="-2"/>
        </w:rPr>
        <w:t>” will be publicly opened in the presence of the Bidders’ designated representatives and anyone who chooses to attend, at the address below on</w:t>
      </w:r>
      <w:r w:rsidR="008E59EB" w:rsidRPr="00B62940">
        <w:rPr>
          <w:spacing w:val="-2"/>
        </w:rPr>
        <w:t xml:space="preserve"> </w:t>
      </w:r>
      <w:r w:rsidR="008E59EB" w:rsidRPr="00B62940">
        <w:rPr>
          <w:b/>
          <w:bCs/>
          <w:spacing w:val="-2"/>
        </w:rPr>
        <w:t xml:space="preserve">Kosovo Social Assistance System Reform Project (SAS) offices, </w:t>
      </w:r>
      <w:r w:rsidR="00F37B48" w:rsidRPr="00B62940">
        <w:rPr>
          <w:b/>
          <w:bCs/>
          <w:spacing w:val="-2"/>
        </w:rPr>
        <w:t>November</w:t>
      </w:r>
      <w:r w:rsidR="008E59EB" w:rsidRPr="00B62940">
        <w:rPr>
          <w:b/>
          <w:bCs/>
          <w:spacing w:val="-2"/>
        </w:rPr>
        <w:t xml:space="preserve"> </w:t>
      </w:r>
      <w:r w:rsidR="0029128E" w:rsidRPr="00B62940">
        <w:rPr>
          <w:b/>
          <w:bCs/>
          <w:spacing w:val="-2"/>
        </w:rPr>
        <w:t>23</w:t>
      </w:r>
      <w:r w:rsidR="008E59EB" w:rsidRPr="00B62940">
        <w:rPr>
          <w:b/>
          <w:bCs/>
          <w:spacing w:val="-2"/>
        </w:rPr>
        <w:t>, 2026 at 14:</w:t>
      </w:r>
      <w:r w:rsidR="00D538E6" w:rsidRPr="00B62940">
        <w:rPr>
          <w:b/>
          <w:bCs/>
          <w:spacing w:val="-2"/>
        </w:rPr>
        <w:t>15</w:t>
      </w:r>
      <w:r w:rsidR="0029128E" w:rsidRPr="00B62940">
        <w:rPr>
          <w:b/>
          <w:bCs/>
          <w:spacing w:val="-2"/>
        </w:rPr>
        <w:t xml:space="preserve"> </w:t>
      </w:r>
      <w:r w:rsidR="008E59EB" w:rsidRPr="00B62940">
        <w:rPr>
          <w:b/>
          <w:bCs/>
          <w:spacing w:val="-2"/>
        </w:rPr>
        <w:t>hrs</w:t>
      </w:r>
      <w:r w:rsidRPr="00B62940">
        <w:rPr>
          <w:spacing w:val="-2"/>
        </w:rPr>
        <w:t>.</w:t>
      </w:r>
      <w:r w:rsidRPr="00B62940">
        <w:rPr>
          <w:spacing w:val="-2"/>
          <w:vertAlign w:val="superscript"/>
        </w:rPr>
        <w:t xml:space="preserve"> </w:t>
      </w:r>
      <w:r w:rsidRPr="00B62940">
        <w:rPr>
          <w:spacing w:val="-2"/>
        </w:rPr>
        <w:t>All envelopes marked “</w:t>
      </w:r>
      <w:r w:rsidRPr="00B62940">
        <w:rPr>
          <w:smallCaps/>
        </w:rPr>
        <w:t xml:space="preserve">Second Envelope: </w:t>
      </w:r>
      <w:r w:rsidRPr="00B62940">
        <w:rPr>
          <w:smallCaps/>
          <w:spacing w:val="-2"/>
        </w:rPr>
        <w:t>Financial Part</w:t>
      </w:r>
      <w:r w:rsidRPr="00B62940">
        <w:rPr>
          <w:spacing w:val="-2"/>
        </w:rPr>
        <w:t>” shall remain unopened and will be held in safe custody of the Procuring Agency until the second public opening.</w:t>
      </w:r>
    </w:p>
    <w:p w14:paraId="01D47CFA" w14:textId="4963D0AD" w:rsidR="006665A8" w:rsidRPr="00B62940" w:rsidRDefault="006665A8" w:rsidP="0078228B">
      <w:pPr>
        <w:widowControl w:val="0"/>
        <w:suppressAutoHyphens/>
        <w:spacing w:before="120" w:after="120"/>
        <w:ind w:left="547"/>
        <w:jc w:val="both"/>
        <w:rPr>
          <w:b/>
          <w:bCs/>
        </w:rPr>
      </w:pPr>
      <w:r w:rsidRPr="00B62940">
        <w:rPr>
          <w:b/>
          <w:bCs/>
        </w:rPr>
        <w:t xml:space="preserve">All interested Bidders will be invited on the info session which will be held on November </w:t>
      </w:r>
      <w:r w:rsidR="0029128E" w:rsidRPr="00B62940">
        <w:rPr>
          <w:b/>
          <w:bCs/>
        </w:rPr>
        <w:t>0</w:t>
      </w:r>
      <w:r w:rsidR="00B62940" w:rsidRPr="00B62940">
        <w:rPr>
          <w:b/>
          <w:bCs/>
        </w:rPr>
        <w:t>4</w:t>
      </w:r>
      <w:r w:rsidRPr="00B62940">
        <w:rPr>
          <w:b/>
          <w:bCs/>
        </w:rPr>
        <w:t>, 2006 at 11:</w:t>
      </w:r>
      <w:r w:rsidR="00B62940" w:rsidRPr="00B62940">
        <w:rPr>
          <w:b/>
          <w:bCs/>
        </w:rPr>
        <w:t>0</w:t>
      </w:r>
      <w:r w:rsidRPr="00B62940">
        <w:rPr>
          <w:b/>
          <w:bCs/>
        </w:rPr>
        <w:t>0 at the same address as below.</w:t>
      </w:r>
    </w:p>
    <w:p w14:paraId="4FCB3133" w14:textId="4683686B" w:rsidR="006665A8" w:rsidRPr="006665A8" w:rsidRDefault="006665A8" w:rsidP="0078228B">
      <w:pPr>
        <w:widowControl w:val="0"/>
        <w:suppressAutoHyphens/>
        <w:spacing w:before="120" w:after="120"/>
        <w:ind w:left="547"/>
        <w:jc w:val="both"/>
        <w:rPr>
          <w:b/>
          <w:bCs/>
        </w:rPr>
      </w:pPr>
      <w:r w:rsidRPr="00B62940">
        <w:rPr>
          <w:b/>
          <w:bCs/>
        </w:rPr>
        <w:t xml:space="preserve">The second info session will be held online during the </w:t>
      </w:r>
      <w:r w:rsidR="0029128E" w:rsidRPr="00B62940">
        <w:rPr>
          <w:b/>
          <w:bCs/>
        </w:rPr>
        <w:t>November 10</w:t>
      </w:r>
      <w:r w:rsidRPr="00B62940">
        <w:rPr>
          <w:b/>
          <w:bCs/>
        </w:rPr>
        <w:t>, 2026 on which all interested bidders will be informed.</w:t>
      </w:r>
    </w:p>
    <w:p w14:paraId="16066654" w14:textId="484426EA" w:rsidR="00D51E34" w:rsidRPr="004478E4" w:rsidRDefault="00D51E34" w:rsidP="0078228B">
      <w:pPr>
        <w:pStyle w:val="ListParagraph"/>
        <w:numPr>
          <w:ilvl w:val="0"/>
          <w:numId w:val="51"/>
        </w:numPr>
        <w:spacing w:before="240" w:after="240"/>
        <w:ind w:left="547" w:hanging="547"/>
        <w:contextualSpacing w:val="0"/>
        <w:jc w:val="both"/>
        <w:rPr>
          <w:i/>
        </w:rPr>
      </w:pPr>
      <w:r w:rsidRPr="004478E4">
        <w:rPr>
          <w:spacing w:val="-2"/>
        </w:rPr>
        <w:t>Attention is drawn to the Procurement Regulations requiring the Borrower to disclose information on the successful bidder’s/bidders’ beneficial ownership, as part of the publication of the conclusion of framework agreement notice, using the Beneficial Ownership Disclosure Form included in the bidding document.</w:t>
      </w:r>
    </w:p>
    <w:p w14:paraId="6A067357" w14:textId="7C0E2129" w:rsidR="00113E03" w:rsidRPr="004478E4" w:rsidRDefault="001F475A">
      <w:pPr>
        <w:pStyle w:val="ListParagraph"/>
        <w:numPr>
          <w:ilvl w:val="0"/>
          <w:numId w:val="51"/>
        </w:numPr>
        <w:spacing w:before="240" w:after="240"/>
        <w:ind w:left="547" w:hanging="547"/>
        <w:contextualSpacing w:val="0"/>
        <w:jc w:val="both"/>
        <w:rPr>
          <w:i/>
        </w:rPr>
      </w:pPr>
      <w:r w:rsidRPr="004478E4">
        <w:rPr>
          <w:iCs/>
        </w:rPr>
        <w:t xml:space="preserve">The address(es) referred to above is (are): </w:t>
      </w:r>
    </w:p>
    <w:p w14:paraId="7AD45091" w14:textId="42603F56" w:rsidR="008E59EB" w:rsidRPr="004478E4" w:rsidRDefault="008E59EB" w:rsidP="007D0586">
      <w:pPr>
        <w:tabs>
          <w:tab w:val="left" w:pos="1410"/>
        </w:tabs>
        <w:spacing w:after="60" w:line="276" w:lineRule="auto"/>
        <w:jc w:val="center"/>
        <w:outlineLvl w:val="0"/>
        <w:rPr>
          <w:b/>
          <w:bCs/>
        </w:rPr>
      </w:pPr>
      <w:r w:rsidRPr="004478E4">
        <w:rPr>
          <w:b/>
          <w:spacing w:val="-3"/>
          <w:sz w:val="23"/>
          <w:szCs w:val="23"/>
        </w:rPr>
        <w:t xml:space="preserve">Kosovo Social Assistance System Reform Project </w:t>
      </w:r>
      <w:r w:rsidRPr="004478E4">
        <w:rPr>
          <w:b/>
          <w:bCs/>
        </w:rPr>
        <w:t>(SAS)</w:t>
      </w:r>
    </w:p>
    <w:p w14:paraId="3E23BC6B" w14:textId="016AADDF" w:rsidR="008E59EB" w:rsidRPr="004478E4" w:rsidRDefault="008E59EB" w:rsidP="007D0586">
      <w:pPr>
        <w:spacing w:line="276" w:lineRule="auto"/>
        <w:jc w:val="center"/>
        <w:rPr>
          <w:b/>
        </w:rPr>
      </w:pPr>
      <w:r w:rsidRPr="004478E4">
        <w:rPr>
          <w:b/>
        </w:rPr>
        <w:t>Project Coordination Unit – PCU</w:t>
      </w:r>
    </w:p>
    <w:p w14:paraId="7C002484" w14:textId="77777777" w:rsidR="008E59EB" w:rsidRPr="004478E4" w:rsidRDefault="008E59EB" w:rsidP="007D0586">
      <w:pPr>
        <w:spacing w:line="276" w:lineRule="auto"/>
        <w:jc w:val="center"/>
        <w:rPr>
          <w:b/>
          <w:color w:val="000000" w:themeColor="text1"/>
          <w:sz w:val="22"/>
          <w:szCs w:val="22"/>
        </w:rPr>
      </w:pPr>
      <w:r w:rsidRPr="004478E4">
        <w:rPr>
          <w:b/>
          <w:color w:val="000000" w:themeColor="text1"/>
        </w:rPr>
        <w:t>Square “Edit Durham” nr.46, Prishtinë</w:t>
      </w:r>
    </w:p>
    <w:p w14:paraId="2C85DF61" w14:textId="77777777" w:rsidR="008E59EB" w:rsidRPr="004478E4" w:rsidRDefault="008E59EB" w:rsidP="007D0586">
      <w:pPr>
        <w:spacing w:line="276" w:lineRule="auto"/>
        <w:jc w:val="center"/>
        <w:rPr>
          <w:b/>
          <w:color w:val="000000" w:themeColor="text1"/>
        </w:rPr>
      </w:pPr>
      <w:r w:rsidRPr="004478E4">
        <w:rPr>
          <w:b/>
          <w:color w:val="000000" w:themeColor="text1"/>
        </w:rPr>
        <w:t>Ex-building of Kino Armata,</w:t>
      </w:r>
    </w:p>
    <w:p w14:paraId="26D756CB" w14:textId="749CFF80" w:rsidR="008E59EB" w:rsidRPr="004478E4" w:rsidRDefault="008E59EB" w:rsidP="007D0586">
      <w:pPr>
        <w:spacing w:line="276" w:lineRule="auto"/>
        <w:jc w:val="center"/>
        <w:rPr>
          <w:b/>
          <w:color w:val="000000" w:themeColor="text1"/>
        </w:rPr>
      </w:pPr>
      <w:r w:rsidRPr="004478E4">
        <w:rPr>
          <w:b/>
          <w:color w:val="000000" w:themeColor="text1"/>
        </w:rPr>
        <w:t>1</w:t>
      </w:r>
      <w:r w:rsidRPr="004478E4">
        <w:rPr>
          <w:b/>
          <w:color w:val="000000" w:themeColor="text1"/>
          <w:vertAlign w:val="superscript"/>
        </w:rPr>
        <w:t>st</w:t>
      </w:r>
      <w:r w:rsidRPr="004478E4">
        <w:rPr>
          <w:b/>
          <w:color w:val="000000" w:themeColor="text1"/>
        </w:rPr>
        <w:t xml:space="preserve"> floor, office no: 103</w:t>
      </w:r>
      <w:r w:rsidRPr="004478E4">
        <w:rPr>
          <w:b/>
        </w:rPr>
        <w:t>, 10 000 Pristina, Kosovo</w:t>
      </w:r>
    </w:p>
    <w:p w14:paraId="47F5C205" w14:textId="77777777" w:rsidR="007B519B" w:rsidRPr="004478E4" w:rsidRDefault="007B519B" w:rsidP="007D0586">
      <w:pPr>
        <w:spacing w:line="276" w:lineRule="auto"/>
      </w:pPr>
      <w:bookmarkStart w:id="3" w:name="_Toc438532558"/>
      <w:bookmarkStart w:id="4" w:name="_Toc438532572"/>
      <w:bookmarkStart w:id="5" w:name="_Toc130288418"/>
      <w:bookmarkStart w:id="6" w:name="_Toc130543872"/>
      <w:bookmarkStart w:id="7" w:name="_Toc130288419"/>
      <w:bookmarkStart w:id="8" w:name="_Toc130543873"/>
      <w:bookmarkStart w:id="9" w:name="_Toc130288420"/>
      <w:bookmarkStart w:id="10" w:name="_Toc130543874"/>
      <w:bookmarkStart w:id="11" w:name="_Toc130288421"/>
      <w:bookmarkStart w:id="12" w:name="_Toc130543875"/>
      <w:bookmarkStart w:id="13" w:name="_Toc130288422"/>
      <w:bookmarkStart w:id="14" w:name="_Toc130543876"/>
      <w:bookmarkStart w:id="15" w:name="_Toc130288423"/>
      <w:bookmarkStart w:id="16" w:name="_Toc130543877"/>
      <w:bookmarkStart w:id="17" w:name="_Toc130288424"/>
      <w:bookmarkStart w:id="18" w:name="_Toc130543878"/>
      <w:bookmarkStart w:id="19" w:name="_Toc130288425"/>
      <w:bookmarkStart w:id="20" w:name="_Toc130543879"/>
      <w:bookmarkStart w:id="21" w:name="_Toc130288426"/>
      <w:bookmarkStart w:id="22" w:name="_Toc130543880"/>
      <w:bookmarkStart w:id="23" w:name="_Hlt438533055"/>
      <w:bookmarkStart w:id="24" w:name="_Toc445108702"/>
      <w:bookmarkStart w:id="25" w:name="_Toc130289693"/>
      <w:bookmarkStart w:id="26" w:name="_Toc130291433"/>
      <w:bookmarkStart w:id="27" w:name="_Toc130291440"/>
      <w:bookmarkStart w:id="28" w:name="_Toc130291651"/>
      <w:bookmarkStart w:id="29" w:name="_Toc130291704"/>
      <w:bookmarkStart w:id="30" w:name="_Toc130543917"/>
      <w:bookmarkStart w:id="31" w:name="_Toc130289694"/>
      <w:bookmarkStart w:id="32" w:name="_Toc130291434"/>
      <w:bookmarkStart w:id="33" w:name="_Toc130291441"/>
      <w:bookmarkStart w:id="34" w:name="_Toc130291652"/>
      <w:bookmarkStart w:id="35" w:name="_Toc130291705"/>
      <w:bookmarkStart w:id="36" w:name="_Toc130543918"/>
      <w:bookmarkStart w:id="37" w:name="_Toc130289695"/>
      <w:bookmarkStart w:id="38" w:name="_Toc130291435"/>
      <w:bookmarkStart w:id="39" w:name="_Toc130291442"/>
      <w:bookmarkStart w:id="40" w:name="_Toc130291653"/>
      <w:bookmarkStart w:id="41" w:name="_Toc130291706"/>
      <w:bookmarkStart w:id="42" w:name="_Toc130543919"/>
      <w:bookmarkStart w:id="43" w:name="_Toc130289696"/>
      <w:bookmarkStart w:id="44" w:name="_Toc130291436"/>
      <w:bookmarkStart w:id="45" w:name="_Toc130291443"/>
      <w:bookmarkStart w:id="46" w:name="_Toc130291654"/>
      <w:bookmarkStart w:id="47" w:name="_Toc130291707"/>
      <w:bookmarkStart w:id="48" w:name="_Toc130543920"/>
      <w:bookmarkStart w:id="49" w:name="_Toc130289697"/>
      <w:bookmarkStart w:id="50" w:name="_Toc130291437"/>
      <w:bookmarkStart w:id="51" w:name="_Toc130291444"/>
      <w:bookmarkStart w:id="52" w:name="_Toc130291655"/>
      <w:bookmarkStart w:id="53" w:name="_Toc130291708"/>
      <w:bookmarkStart w:id="54" w:name="_Toc130543921"/>
      <w:bookmarkStart w:id="55" w:name="_Toc445108707"/>
      <w:bookmarkStart w:id="56" w:name="_Hlt236460747"/>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sectPr w:rsidR="007B519B" w:rsidRPr="004478E4" w:rsidSect="007D0586">
      <w:headerReference w:type="first" r:id="rId17"/>
      <w:footnotePr>
        <w:numRestart w:val="eachSect"/>
      </w:footnotePr>
      <w:pgSz w:w="12240" w:h="15840" w:code="1"/>
      <w:pgMar w:top="1440" w:right="1440" w:bottom="1440" w:left="1440" w:header="720" w:footer="720" w:gutter="0"/>
      <w:paperSrc w:first="15" w:other="15"/>
      <w:pgNumType w:fmt="lowerRoman"/>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4BED6" w14:textId="77777777" w:rsidR="007B0911" w:rsidRDefault="007B0911">
      <w:r>
        <w:separator/>
      </w:r>
    </w:p>
  </w:endnote>
  <w:endnote w:type="continuationSeparator" w:id="0">
    <w:p w14:paraId="376E8240" w14:textId="77777777" w:rsidR="007B0911" w:rsidRDefault="007B0911">
      <w:r>
        <w:continuationSeparator/>
      </w:r>
    </w:p>
  </w:endnote>
  <w:endnote w:type="continuationNotice" w:id="1">
    <w:p w14:paraId="5F797183" w14:textId="77777777" w:rsidR="007B0911" w:rsidRDefault="007B09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mericanTypewriter Medium">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5B601" w14:textId="77777777" w:rsidR="007B0911" w:rsidRDefault="007B0911">
      <w:r>
        <w:separator/>
      </w:r>
    </w:p>
  </w:footnote>
  <w:footnote w:type="continuationSeparator" w:id="0">
    <w:p w14:paraId="0724A8D9" w14:textId="77777777" w:rsidR="007B0911" w:rsidRDefault="007B0911">
      <w:r>
        <w:continuationSeparator/>
      </w:r>
    </w:p>
  </w:footnote>
  <w:footnote w:type="continuationNotice" w:id="1">
    <w:p w14:paraId="3369B699" w14:textId="77777777" w:rsidR="007B0911" w:rsidRDefault="007B09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96C30" w14:textId="7D425B63" w:rsidR="00D936DF" w:rsidRPr="0058677D" w:rsidRDefault="00D936DF" w:rsidP="0058677D">
    <w:pPr>
      <w:pStyle w:val="Header"/>
      <w:tabs>
        <w:tab w:val="clear" w:pos="9000"/>
        <w:tab w:val="right" w:pos="9720"/>
      </w:tabs>
      <w:ind w:right="-18"/>
      <w:jc w:val="left"/>
    </w:pPr>
    <w:r w:rsidRPr="00780C46">
      <w:t>Framework Agreement – Schedules</w:t>
    </w:r>
    <w:r>
      <w:t xml:space="preserve"> </w:t>
    </w:r>
    <w:r w:rsidRPr="00D936DF">
      <w:t>5: List of Employers</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926073A"/>
    <w:lvl w:ilvl="0">
      <w:start w:val="1"/>
      <w:numFmt w:val="decimal"/>
      <w:pStyle w:val="ListNumber2"/>
      <w:lvlText w:val="%1."/>
      <w:lvlJc w:val="left"/>
      <w:pPr>
        <w:tabs>
          <w:tab w:val="num" w:pos="720"/>
        </w:tabs>
        <w:ind w:left="720" w:hanging="36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A2297"/>
    <w:multiLevelType w:val="hybridMultilevel"/>
    <w:tmpl w:val="544ECD32"/>
    <w:lvl w:ilvl="0" w:tplc="991E9C8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846997"/>
    <w:multiLevelType w:val="hybridMultilevel"/>
    <w:tmpl w:val="154A2DCE"/>
    <w:lvl w:ilvl="0" w:tplc="6292033C">
      <w:start w:val="1"/>
      <w:numFmt w:val="lowerLetter"/>
      <w:lvlText w:val="(%1)"/>
      <w:lvlJc w:val="left"/>
      <w:pPr>
        <w:ind w:left="1334" w:hanging="360"/>
      </w:pPr>
      <w:rPr>
        <w:rFonts w:hint="default"/>
      </w:rPr>
    </w:lvl>
    <w:lvl w:ilvl="1" w:tplc="04090019">
      <w:start w:val="1"/>
      <w:numFmt w:val="lowerLetter"/>
      <w:lvlText w:val="%2."/>
      <w:lvlJc w:val="left"/>
      <w:pPr>
        <w:ind w:left="2054" w:hanging="360"/>
      </w:pPr>
    </w:lvl>
    <w:lvl w:ilvl="2" w:tplc="0409001B">
      <w:start w:val="1"/>
      <w:numFmt w:val="lowerRoman"/>
      <w:lvlText w:val="%3."/>
      <w:lvlJc w:val="right"/>
      <w:pPr>
        <w:ind w:left="2774" w:hanging="180"/>
      </w:pPr>
    </w:lvl>
    <w:lvl w:ilvl="3" w:tplc="0409000F" w:tentative="1">
      <w:start w:val="1"/>
      <w:numFmt w:val="decimal"/>
      <w:lvlText w:val="%4."/>
      <w:lvlJc w:val="left"/>
      <w:pPr>
        <w:ind w:left="3494" w:hanging="360"/>
      </w:pPr>
    </w:lvl>
    <w:lvl w:ilvl="4" w:tplc="04090019" w:tentative="1">
      <w:start w:val="1"/>
      <w:numFmt w:val="lowerLetter"/>
      <w:lvlText w:val="%5."/>
      <w:lvlJc w:val="left"/>
      <w:pPr>
        <w:ind w:left="4214" w:hanging="360"/>
      </w:pPr>
    </w:lvl>
    <w:lvl w:ilvl="5" w:tplc="0409001B" w:tentative="1">
      <w:start w:val="1"/>
      <w:numFmt w:val="lowerRoman"/>
      <w:lvlText w:val="%6."/>
      <w:lvlJc w:val="right"/>
      <w:pPr>
        <w:ind w:left="4934" w:hanging="180"/>
      </w:pPr>
    </w:lvl>
    <w:lvl w:ilvl="6" w:tplc="0409000F" w:tentative="1">
      <w:start w:val="1"/>
      <w:numFmt w:val="decimal"/>
      <w:lvlText w:val="%7."/>
      <w:lvlJc w:val="left"/>
      <w:pPr>
        <w:ind w:left="5654" w:hanging="360"/>
      </w:pPr>
    </w:lvl>
    <w:lvl w:ilvl="7" w:tplc="04090019" w:tentative="1">
      <w:start w:val="1"/>
      <w:numFmt w:val="lowerLetter"/>
      <w:lvlText w:val="%8."/>
      <w:lvlJc w:val="left"/>
      <w:pPr>
        <w:ind w:left="6374" w:hanging="360"/>
      </w:pPr>
    </w:lvl>
    <w:lvl w:ilvl="8" w:tplc="0409001B" w:tentative="1">
      <w:start w:val="1"/>
      <w:numFmt w:val="lowerRoman"/>
      <w:lvlText w:val="%9."/>
      <w:lvlJc w:val="right"/>
      <w:pPr>
        <w:ind w:left="7094" w:hanging="180"/>
      </w:pPr>
    </w:lvl>
  </w:abstractNum>
  <w:abstractNum w:abstractNumId="4" w15:restartNumberingAfterBreak="0">
    <w:nsid w:val="019A2406"/>
    <w:multiLevelType w:val="hybridMultilevel"/>
    <w:tmpl w:val="539864C8"/>
    <w:lvl w:ilvl="0" w:tplc="E024526C">
      <w:numFmt w:val="bullet"/>
      <w:lvlText w:val="•"/>
      <w:lvlJc w:val="left"/>
      <w:pPr>
        <w:ind w:left="153"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7D42BB52">
      <w:numFmt w:val="bullet"/>
      <w:lvlText w:val="•"/>
      <w:lvlJc w:val="left"/>
      <w:pPr>
        <w:ind w:left="1015" w:hanging="144"/>
      </w:pPr>
      <w:rPr>
        <w:rFonts w:hint="default"/>
        <w:lang w:val="en-US" w:eastAsia="en-US" w:bidi="ar-SA"/>
      </w:rPr>
    </w:lvl>
    <w:lvl w:ilvl="2" w:tplc="BD2A66B6">
      <w:numFmt w:val="bullet"/>
      <w:lvlText w:val="•"/>
      <w:lvlJc w:val="left"/>
      <w:pPr>
        <w:ind w:left="1871" w:hanging="144"/>
      </w:pPr>
      <w:rPr>
        <w:rFonts w:hint="default"/>
        <w:lang w:val="en-US" w:eastAsia="en-US" w:bidi="ar-SA"/>
      </w:rPr>
    </w:lvl>
    <w:lvl w:ilvl="3" w:tplc="D78CCD2E">
      <w:numFmt w:val="bullet"/>
      <w:lvlText w:val="•"/>
      <w:lvlJc w:val="left"/>
      <w:pPr>
        <w:ind w:left="2727" w:hanging="144"/>
      </w:pPr>
      <w:rPr>
        <w:rFonts w:hint="default"/>
        <w:lang w:val="en-US" w:eastAsia="en-US" w:bidi="ar-SA"/>
      </w:rPr>
    </w:lvl>
    <w:lvl w:ilvl="4" w:tplc="E4B0ECE8">
      <w:numFmt w:val="bullet"/>
      <w:lvlText w:val="•"/>
      <w:lvlJc w:val="left"/>
      <w:pPr>
        <w:ind w:left="3583" w:hanging="144"/>
      </w:pPr>
      <w:rPr>
        <w:rFonts w:hint="default"/>
        <w:lang w:val="en-US" w:eastAsia="en-US" w:bidi="ar-SA"/>
      </w:rPr>
    </w:lvl>
    <w:lvl w:ilvl="5" w:tplc="0FCAF496">
      <w:numFmt w:val="bullet"/>
      <w:lvlText w:val="•"/>
      <w:lvlJc w:val="left"/>
      <w:pPr>
        <w:ind w:left="4439" w:hanging="144"/>
      </w:pPr>
      <w:rPr>
        <w:rFonts w:hint="default"/>
        <w:lang w:val="en-US" w:eastAsia="en-US" w:bidi="ar-SA"/>
      </w:rPr>
    </w:lvl>
    <w:lvl w:ilvl="6" w:tplc="D5E2F7C4">
      <w:numFmt w:val="bullet"/>
      <w:lvlText w:val="•"/>
      <w:lvlJc w:val="left"/>
      <w:pPr>
        <w:ind w:left="5294" w:hanging="144"/>
      </w:pPr>
      <w:rPr>
        <w:rFonts w:hint="default"/>
        <w:lang w:val="en-US" w:eastAsia="en-US" w:bidi="ar-SA"/>
      </w:rPr>
    </w:lvl>
    <w:lvl w:ilvl="7" w:tplc="DAC2D3EE">
      <w:numFmt w:val="bullet"/>
      <w:lvlText w:val="•"/>
      <w:lvlJc w:val="left"/>
      <w:pPr>
        <w:ind w:left="6150" w:hanging="144"/>
      </w:pPr>
      <w:rPr>
        <w:rFonts w:hint="default"/>
        <w:lang w:val="en-US" w:eastAsia="en-US" w:bidi="ar-SA"/>
      </w:rPr>
    </w:lvl>
    <w:lvl w:ilvl="8" w:tplc="FBB60E52">
      <w:numFmt w:val="bullet"/>
      <w:lvlText w:val="•"/>
      <w:lvlJc w:val="left"/>
      <w:pPr>
        <w:ind w:left="7006" w:hanging="144"/>
      </w:pPr>
      <w:rPr>
        <w:rFonts w:hint="default"/>
        <w:lang w:val="en-US" w:eastAsia="en-US" w:bidi="ar-SA"/>
      </w:rPr>
    </w:lvl>
  </w:abstractNum>
  <w:abstractNum w:abstractNumId="5" w15:restartNumberingAfterBreak="0">
    <w:nsid w:val="02DC5928"/>
    <w:multiLevelType w:val="multilevel"/>
    <w:tmpl w:val="4984BF96"/>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3701DE5"/>
    <w:multiLevelType w:val="multilevel"/>
    <w:tmpl w:val="8F845B5A"/>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3712C49"/>
    <w:multiLevelType w:val="multilevel"/>
    <w:tmpl w:val="89D42906"/>
    <w:lvl w:ilvl="0">
      <w:start w:val="1"/>
      <w:numFmt w:val="decimal"/>
      <w:lvlText w:val="%1."/>
      <w:lvlJc w:val="left"/>
      <w:pPr>
        <w:ind w:left="360" w:hanging="360"/>
      </w:pPr>
    </w:lvl>
    <w:lvl w:ilvl="1">
      <w:start w:val="1"/>
      <w:numFmt w:val="decimal"/>
      <w:pStyle w:val="CoCHeading2"/>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3DF2EB1"/>
    <w:multiLevelType w:val="hybridMultilevel"/>
    <w:tmpl w:val="DE86355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59A233C"/>
    <w:multiLevelType w:val="hybridMultilevel"/>
    <w:tmpl w:val="7EB2199E"/>
    <w:lvl w:ilvl="0" w:tplc="392A5F14">
      <w:start w:val="1"/>
      <w:numFmt w:val="decimal"/>
      <w:lvlText w:val="%1."/>
      <w:lvlJc w:val="left"/>
      <w:pPr>
        <w:ind w:left="720" w:hanging="360"/>
      </w:pPr>
      <w:rPr>
        <w:rFonts w:hint="default"/>
        <w:b/>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61205AB"/>
    <w:multiLevelType w:val="multilevel"/>
    <w:tmpl w:val="D84453C6"/>
    <w:lvl w:ilvl="0">
      <w:start w:val="1"/>
      <w:numFmt w:val="decimal"/>
      <w:lvlText w:val="%1."/>
      <w:lvlJc w:val="left"/>
      <w:pPr>
        <w:ind w:left="720" w:hanging="360"/>
      </w:pPr>
      <w:rPr>
        <w:rFonts w:hint="default"/>
        <w:b/>
        <w:bCs w:val="0"/>
        <w:i w:val="0"/>
      </w:rPr>
    </w:lvl>
    <w:lvl w:ilvl="1">
      <w:start w:val="2"/>
      <w:numFmt w:val="decimal"/>
      <w:isLgl/>
      <w:lvlText w:val="%1.%2"/>
      <w:lvlJc w:val="left"/>
      <w:pPr>
        <w:ind w:left="780" w:hanging="420"/>
      </w:pPr>
      <w:rPr>
        <w:rFonts w:hint="default"/>
        <w:b w:val="0"/>
        <w:i w:val="0"/>
        <w:color w:val="auto"/>
      </w:rPr>
    </w:lvl>
    <w:lvl w:ilvl="2">
      <w:start w:val="1"/>
      <w:numFmt w:val="decimal"/>
      <w:isLgl/>
      <w:lvlText w:val="%1.%2.%3"/>
      <w:lvlJc w:val="left"/>
      <w:pPr>
        <w:ind w:left="1080" w:hanging="720"/>
      </w:pPr>
      <w:rPr>
        <w:rFonts w:hint="default"/>
        <w:b w:val="0"/>
        <w:i w:val="0"/>
        <w:color w:val="auto"/>
      </w:rPr>
    </w:lvl>
    <w:lvl w:ilvl="3">
      <w:start w:val="1"/>
      <w:numFmt w:val="decimal"/>
      <w:isLgl/>
      <w:lvlText w:val="%1.%2.%3.%4"/>
      <w:lvlJc w:val="left"/>
      <w:pPr>
        <w:ind w:left="1080" w:hanging="720"/>
      </w:pPr>
      <w:rPr>
        <w:rFonts w:hint="default"/>
        <w:b w:val="0"/>
        <w:i w:val="0"/>
        <w:color w:val="auto"/>
      </w:rPr>
    </w:lvl>
    <w:lvl w:ilvl="4">
      <w:start w:val="1"/>
      <w:numFmt w:val="decimal"/>
      <w:isLgl/>
      <w:lvlText w:val="%1.%2.%3.%4.%5"/>
      <w:lvlJc w:val="left"/>
      <w:pPr>
        <w:ind w:left="1440" w:hanging="1080"/>
      </w:pPr>
      <w:rPr>
        <w:rFonts w:hint="default"/>
        <w:b w:val="0"/>
        <w:i w:val="0"/>
        <w:color w:val="auto"/>
      </w:rPr>
    </w:lvl>
    <w:lvl w:ilvl="5">
      <w:start w:val="1"/>
      <w:numFmt w:val="decimal"/>
      <w:isLgl/>
      <w:lvlText w:val="%1.%2.%3.%4.%5.%6"/>
      <w:lvlJc w:val="left"/>
      <w:pPr>
        <w:ind w:left="1440" w:hanging="1080"/>
      </w:pPr>
      <w:rPr>
        <w:rFonts w:hint="default"/>
        <w:b w:val="0"/>
        <w:i w:val="0"/>
        <w:color w:val="auto"/>
      </w:rPr>
    </w:lvl>
    <w:lvl w:ilvl="6">
      <w:start w:val="1"/>
      <w:numFmt w:val="decimal"/>
      <w:isLgl/>
      <w:lvlText w:val="%1.%2.%3.%4.%5.%6.%7"/>
      <w:lvlJc w:val="left"/>
      <w:pPr>
        <w:ind w:left="1800" w:hanging="1440"/>
      </w:pPr>
      <w:rPr>
        <w:rFonts w:hint="default"/>
        <w:b w:val="0"/>
        <w:i w:val="0"/>
        <w:color w:val="auto"/>
      </w:rPr>
    </w:lvl>
    <w:lvl w:ilvl="7">
      <w:start w:val="1"/>
      <w:numFmt w:val="decimal"/>
      <w:isLgl/>
      <w:lvlText w:val="%1.%2.%3.%4.%5.%6.%7.%8"/>
      <w:lvlJc w:val="left"/>
      <w:pPr>
        <w:ind w:left="1800" w:hanging="1440"/>
      </w:pPr>
      <w:rPr>
        <w:rFonts w:hint="default"/>
        <w:b w:val="0"/>
        <w:i w:val="0"/>
        <w:color w:val="auto"/>
      </w:rPr>
    </w:lvl>
    <w:lvl w:ilvl="8">
      <w:start w:val="1"/>
      <w:numFmt w:val="decimal"/>
      <w:isLgl/>
      <w:lvlText w:val="%1.%2.%3.%4.%5.%6.%7.%8.%9"/>
      <w:lvlJc w:val="left"/>
      <w:pPr>
        <w:ind w:left="2160" w:hanging="1800"/>
      </w:pPr>
      <w:rPr>
        <w:rFonts w:hint="default"/>
        <w:b w:val="0"/>
        <w:i w:val="0"/>
        <w:color w:val="auto"/>
      </w:rPr>
    </w:lvl>
  </w:abstractNum>
  <w:abstractNum w:abstractNumId="11" w15:restartNumberingAfterBreak="0">
    <w:nsid w:val="06867B6D"/>
    <w:multiLevelType w:val="hybridMultilevel"/>
    <w:tmpl w:val="DD083722"/>
    <w:lvl w:ilvl="0" w:tplc="23B8BE88">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212C23"/>
    <w:multiLevelType w:val="hybridMultilevel"/>
    <w:tmpl w:val="DDDE2276"/>
    <w:lvl w:ilvl="0" w:tplc="78000452">
      <w:start w:val="1"/>
      <w:numFmt w:val="lowerLetter"/>
      <w:lvlText w:val="(%1)"/>
      <w:lvlJc w:val="left"/>
      <w:pPr>
        <w:tabs>
          <w:tab w:val="num" w:pos="720"/>
        </w:tabs>
        <w:ind w:left="720" w:hanging="360"/>
      </w:pPr>
      <w:rPr>
        <w:rFonts w:hint="default"/>
        <w:b w:val="0"/>
        <w:i w:val="0"/>
        <w:color w:val="auto"/>
        <w:sz w:val="24"/>
      </w:rPr>
    </w:lvl>
    <w:lvl w:ilvl="1" w:tplc="04090019">
      <w:start w:val="1"/>
      <w:numFmt w:val="lowerLetter"/>
      <w:lvlText w:val="%2."/>
      <w:lvlJc w:val="left"/>
      <w:pPr>
        <w:tabs>
          <w:tab w:val="num" w:pos="1440"/>
        </w:tabs>
        <w:ind w:left="1440" w:hanging="360"/>
      </w:pPr>
    </w:lvl>
    <w:lvl w:ilvl="2" w:tplc="5AB2CAFA">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7655F09"/>
    <w:multiLevelType w:val="hybridMultilevel"/>
    <w:tmpl w:val="64A48738"/>
    <w:lvl w:ilvl="0" w:tplc="8CEE00D0">
      <w:start w:val="1"/>
      <w:numFmt w:val="decimal"/>
      <w:pStyle w:val="SubheaderEvaCri"/>
      <w:lvlText w:val="1.%1"/>
      <w:lvlJc w:val="left"/>
      <w:pPr>
        <w:ind w:left="360" w:hanging="360"/>
      </w:pPr>
      <w:rPr>
        <w:rFonts w:hint="default"/>
        <w:strike w:val="0"/>
        <w:sz w:val="26"/>
        <w:szCs w:val="22"/>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4" w15:restartNumberingAfterBreak="0">
    <w:nsid w:val="08B77C08"/>
    <w:multiLevelType w:val="hybridMultilevel"/>
    <w:tmpl w:val="2BE6762C"/>
    <w:lvl w:ilvl="0" w:tplc="F8D0F47C">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133038"/>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0B68478B"/>
    <w:multiLevelType w:val="multilevel"/>
    <w:tmpl w:val="3FC021DE"/>
    <w:styleLink w:val="FAGPHeader1"/>
    <w:lvl w:ilvl="0">
      <w:start w:val="1"/>
      <w:numFmt w:val="decimal"/>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17" w15:restartNumberingAfterBreak="0">
    <w:nsid w:val="0B7B0CD3"/>
    <w:multiLevelType w:val="hybridMultilevel"/>
    <w:tmpl w:val="7E9CA244"/>
    <w:lvl w:ilvl="0" w:tplc="A66E378E">
      <w:start w:val="1"/>
      <w:numFmt w:val="decimal"/>
      <w:pStyle w:val="COCgcc"/>
      <w:lvlText w:val="%1."/>
      <w:lvlJc w:val="left"/>
      <w:pPr>
        <w:ind w:left="720" w:hanging="360"/>
      </w:pPr>
      <w:rPr>
        <w:rFonts w:ascii="Times New Roman Bold" w:hAnsi="Times New Roman Bold"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986472"/>
    <w:multiLevelType w:val="multilevel"/>
    <w:tmpl w:val="D1487188"/>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00C61DE"/>
    <w:multiLevelType w:val="hybridMultilevel"/>
    <w:tmpl w:val="78048CD8"/>
    <w:lvl w:ilvl="0" w:tplc="CA70C3CA">
      <w:numFmt w:val="bullet"/>
      <w:lvlText w:val="•"/>
      <w:lvlJc w:val="left"/>
      <w:pPr>
        <w:ind w:left="153"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B344CD8A">
      <w:numFmt w:val="bullet"/>
      <w:lvlText w:val="•"/>
      <w:lvlJc w:val="left"/>
      <w:pPr>
        <w:ind w:left="1015" w:hanging="144"/>
      </w:pPr>
      <w:rPr>
        <w:rFonts w:hint="default"/>
        <w:lang w:val="en-US" w:eastAsia="en-US" w:bidi="ar-SA"/>
      </w:rPr>
    </w:lvl>
    <w:lvl w:ilvl="2" w:tplc="D662E9F6">
      <w:numFmt w:val="bullet"/>
      <w:lvlText w:val="•"/>
      <w:lvlJc w:val="left"/>
      <w:pPr>
        <w:ind w:left="1871" w:hanging="144"/>
      </w:pPr>
      <w:rPr>
        <w:rFonts w:hint="default"/>
        <w:lang w:val="en-US" w:eastAsia="en-US" w:bidi="ar-SA"/>
      </w:rPr>
    </w:lvl>
    <w:lvl w:ilvl="3" w:tplc="2D4E5168">
      <w:numFmt w:val="bullet"/>
      <w:lvlText w:val="•"/>
      <w:lvlJc w:val="left"/>
      <w:pPr>
        <w:ind w:left="2727" w:hanging="144"/>
      </w:pPr>
      <w:rPr>
        <w:rFonts w:hint="default"/>
        <w:lang w:val="en-US" w:eastAsia="en-US" w:bidi="ar-SA"/>
      </w:rPr>
    </w:lvl>
    <w:lvl w:ilvl="4" w:tplc="81AE5AF0">
      <w:numFmt w:val="bullet"/>
      <w:lvlText w:val="•"/>
      <w:lvlJc w:val="left"/>
      <w:pPr>
        <w:ind w:left="3583" w:hanging="144"/>
      </w:pPr>
      <w:rPr>
        <w:rFonts w:hint="default"/>
        <w:lang w:val="en-US" w:eastAsia="en-US" w:bidi="ar-SA"/>
      </w:rPr>
    </w:lvl>
    <w:lvl w:ilvl="5" w:tplc="1744D8C0">
      <w:numFmt w:val="bullet"/>
      <w:lvlText w:val="•"/>
      <w:lvlJc w:val="left"/>
      <w:pPr>
        <w:ind w:left="4439" w:hanging="144"/>
      </w:pPr>
      <w:rPr>
        <w:rFonts w:hint="default"/>
        <w:lang w:val="en-US" w:eastAsia="en-US" w:bidi="ar-SA"/>
      </w:rPr>
    </w:lvl>
    <w:lvl w:ilvl="6" w:tplc="D11236E2">
      <w:numFmt w:val="bullet"/>
      <w:lvlText w:val="•"/>
      <w:lvlJc w:val="left"/>
      <w:pPr>
        <w:ind w:left="5294" w:hanging="144"/>
      </w:pPr>
      <w:rPr>
        <w:rFonts w:hint="default"/>
        <w:lang w:val="en-US" w:eastAsia="en-US" w:bidi="ar-SA"/>
      </w:rPr>
    </w:lvl>
    <w:lvl w:ilvl="7" w:tplc="D69E2DE2">
      <w:numFmt w:val="bullet"/>
      <w:lvlText w:val="•"/>
      <w:lvlJc w:val="left"/>
      <w:pPr>
        <w:ind w:left="6150" w:hanging="144"/>
      </w:pPr>
      <w:rPr>
        <w:rFonts w:hint="default"/>
        <w:lang w:val="en-US" w:eastAsia="en-US" w:bidi="ar-SA"/>
      </w:rPr>
    </w:lvl>
    <w:lvl w:ilvl="8" w:tplc="A41A0D02">
      <w:numFmt w:val="bullet"/>
      <w:lvlText w:val="•"/>
      <w:lvlJc w:val="left"/>
      <w:pPr>
        <w:ind w:left="7006" w:hanging="144"/>
      </w:pPr>
      <w:rPr>
        <w:rFonts w:hint="default"/>
        <w:lang w:val="en-US" w:eastAsia="en-US" w:bidi="ar-SA"/>
      </w:rPr>
    </w:lvl>
  </w:abstractNum>
  <w:abstractNum w:abstractNumId="20" w15:restartNumberingAfterBreak="0">
    <w:nsid w:val="10791551"/>
    <w:multiLevelType w:val="hybridMultilevel"/>
    <w:tmpl w:val="5DC02470"/>
    <w:lvl w:ilvl="0" w:tplc="C2E2E91C">
      <w:start w:val="1"/>
      <w:numFmt w:val="upperLetter"/>
      <w:lvlText w:val="%1."/>
      <w:lvlJc w:val="left"/>
      <w:pPr>
        <w:ind w:left="1066" w:hanging="360"/>
      </w:pPr>
      <w:rPr>
        <w:rFonts w:ascii="Times" w:hAnsi="Times" w:hint="default"/>
        <w:b/>
        <w:i w:val="0"/>
        <w:sz w:val="28"/>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21" w15:restartNumberingAfterBreak="0">
    <w:nsid w:val="10F41C0A"/>
    <w:multiLevelType w:val="multilevel"/>
    <w:tmpl w:val="0AE2F53E"/>
    <w:lvl w:ilvl="0">
      <w:start w:val="1"/>
      <w:numFmt w:val="decimal"/>
      <w:pStyle w:val="FAStdProv"/>
      <w:lvlText w:val="%1."/>
      <w:lvlJc w:val="left"/>
      <w:pPr>
        <w:ind w:left="720" w:hanging="360"/>
      </w:pPr>
      <w:rPr>
        <w:rFonts w:ascii="Times New Roman Bold" w:hAnsi="Times New Roman Bold" w:hint="default"/>
        <w:b/>
        <w:i w:val="0"/>
        <w:color w:val="auto"/>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16916C9"/>
    <w:multiLevelType w:val="hybridMultilevel"/>
    <w:tmpl w:val="8444B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1C85529"/>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129C0D13"/>
    <w:multiLevelType w:val="hybridMultilevel"/>
    <w:tmpl w:val="8DE86C86"/>
    <w:lvl w:ilvl="0" w:tplc="F4A023C2">
      <w:start w:val="1"/>
      <w:numFmt w:val="lowerLetter"/>
      <w:lvlText w:val="%1."/>
      <w:lvlJc w:val="left"/>
      <w:pPr>
        <w:ind w:left="1080" w:hanging="360"/>
      </w:pPr>
      <w:rPr>
        <w:rFonts w:hint="default"/>
        <w:b/>
        <w:i w:val="0"/>
        <w:sz w:val="24"/>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6"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7" w15:restartNumberingAfterBreak="0">
    <w:nsid w:val="14FA7149"/>
    <w:multiLevelType w:val="hybridMultilevel"/>
    <w:tmpl w:val="CCEC35C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171A63E7"/>
    <w:multiLevelType w:val="multilevel"/>
    <w:tmpl w:val="E5F201C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1B94412F"/>
    <w:multiLevelType w:val="hybridMultilevel"/>
    <w:tmpl w:val="CA70E9FC"/>
    <w:lvl w:ilvl="0" w:tplc="0409001B">
      <w:start w:val="1"/>
      <w:numFmt w:val="lowerRoman"/>
      <w:lvlText w:val="%1."/>
      <w:lvlJc w:val="right"/>
      <w:pPr>
        <w:ind w:left="2160" w:hanging="360"/>
      </w:pPr>
      <w:rPr>
        <w:b w:val="0"/>
        <w:lang w:val="en-AU"/>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33" w15:restartNumberingAfterBreak="0">
    <w:nsid w:val="1D811B0D"/>
    <w:multiLevelType w:val="hybridMultilevel"/>
    <w:tmpl w:val="667289DC"/>
    <w:lvl w:ilvl="0" w:tplc="E536F2B4">
      <w:start w:val="1"/>
      <w:numFmt w:val="decimal"/>
      <w:lvlText w:val="%1."/>
      <w:lvlJc w:val="left"/>
      <w:pPr>
        <w:ind w:left="900" w:hanging="360"/>
      </w:pPr>
      <w:rPr>
        <w:rFonts w:hint="default"/>
        <w:i w:val="0"/>
        <w:color w:val="auto"/>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1EA604E3"/>
    <w:multiLevelType w:val="multilevel"/>
    <w:tmpl w:val="8F02C750"/>
    <w:lvl w:ilvl="0">
      <w:start w:val="1"/>
      <w:numFmt w:val="decimal"/>
      <w:pStyle w:val="MRNumberedHeading1"/>
      <w:lvlText w:val="%1"/>
      <w:lvlJc w:val="left"/>
      <w:pPr>
        <w:tabs>
          <w:tab w:val="num" w:pos="798"/>
        </w:tabs>
        <w:ind w:left="798" w:hanging="720"/>
      </w:pPr>
      <w:rPr>
        <w:rFonts w:ascii="Arial" w:hAnsi="Arial" w:cs="Arial" w:hint="default"/>
        <w:b/>
        <w:i w:val="0"/>
        <w:color w:val="auto"/>
        <w:sz w:val="22"/>
        <w:szCs w:val="22"/>
        <w:u w:val="none"/>
      </w:rPr>
    </w:lvl>
    <w:lvl w:ilvl="1">
      <w:start w:val="1"/>
      <w:numFmt w:val="decimal"/>
      <w:pStyle w:val="MRNumberedHeading2"/>
      <w:lvlText w:val="%1.%2"/>
      <w:lvlJc w:val="left"/>
      <w:pPr>
        <w:tabs>
          <w:tab w:val="num" w:pos="720"/>
        </w:tabs>
        <w:ind w:left="720" w:hanging="720"/>
      </w:pPr>
      <w:rPr>
        <w:rFonts w:ascii="Arial" w:hAnsi="Arial" w:cs="Times New Roman" w:hint="default"/>
        <w:sz w:val="22"/>
        <w:szCs w:val="22"/>
        <w:u w:val="none"/>
      </w:rPr>
    </w:lvl>
    <w:lvl w:ilvl="2">
      <w:start w:val="1"/>
      <w:numFmt w:val="decimal"/>
      <w:pStyle w:val="MRNumberedHeading3"/>
      <w:lvlText w:val="%1.%2.%3"/>
      <w:lvlJc w:val="left"/>
      <w:pPr>
        <w:tabs>
          <w:tab w:val="num" w:pos="1704"/>
        </w:tabs>
        <w:ind w:left="1704" w:hanging="1080"/>
      </w:pPr>
      <w:rPr>
        <w:rFonts w:ascii="Arial" w:hAnsi="Arial" w:cs="Times New Roman" w:hint="default"/>
        <w:sz w:val="22"/>
        <w:szCs w:val="22"/>
        <w:u w:val="none"/>
      </w:rPr>
    </w:lvl>
    <w:lvl w:ilvl="3">
      <w:start w:val="1"/>
      <w:numFmt w:val="lowerRoman"/>
      <w:pStyle w:val="MRNumberedHeading4"/>
      <w:lvlText w:val="(%4)"/>
      <w:lvlJc w:val="left"/>
      <w:pPr>
        <w:tabs>
          <w:tab w:val="num" w:pos="2520"/>
        </w:tabs>
        <w:ind w:left="2520" w:hanging="720"/>
      </w:pPr>
      <w:rPr>
        <w:rFonts w:ascii="Arial" w:hAnsi="Arial" w:cs="Times New Roman" w:hint="default"/>
        <w:sz w:val="22"/>
        <w:szCs w:val="22"/>
        <w:u w:val="none"/>
      </w:rPr>
    </w:lvl>
    <w:lvl w:ilvl="4">
      <w:start w:val="1"/>
      <w:numFmt w:val="upperLetter"/>
      <w:pStyle w:val="MRNumberedHeading5"/>
      <w:lvlText w:val="(%5)"/>
      <w:lvlJc w:val="left"/>
      <w:pPr>
        <w:tabs>
          <w:tab w:val="num" w:pos="3240"/>
        </w:tabs>
        <w:ind w:left="3240" w:hanging="720"/>
      </w:pPr>
      <w:rPr>
        <w:rFonts w:ascii="Arial" w:hAnsi="Arial" w:cs="Times New Roman" w:hint="default"/>
        <w:sz w:val="22"/>
        <w:szCs w:val="22"/>
        <w:u w:val="none"/>
      </w:rPr>
    </w:lvl>
    <w:lvl w:ilvl="5">
      <w:start w:val="1"/>
      <w:numFmt w:val="decimal"/>
      <w:pStyle w:val="MRNumberedHeading6"/>
      <w:lvlText w:val="%6)"/>
      <w:lvlJc w:val="left"/>
      <w:pPr>
        <w:tabs>
          <w:tab w:val="num" w:pos="3960"/>
        </w:tabs>
        <w:ind w:left="3960" w:hanging="720"/>
      </w:pPr>
      <w:rPr>
        <w:rFonts w:ascii="Arial" w:hAnsi="Arial" w:cs="Times New Roman" w:hint="default"/>
        <w:b w:val="0"/>
        <w:i w:val="0"/>
        <w:sz w:val="22"/>
        <w:szCs w:val="22"/>
        <w:u w:val="none"/>
      </w:rPr>
    </w:lvl>
    <w:lvl w:ilvl="6">
      <w:start w:val="1"/>
      <w:numFmt w:val="lowerLetter"/>
      <w:pStyle w:val="MRNumberedHeading7"/>
      <w:lvlText w:val="%7)"/>
      <w:lvlJc w:val="left"/>
      <w:pPr>
        <w:tabs>
          <w:tab w:val="num" w:pos="4680"/>
        </w:tabs>
        <w:ind w:left="4680" w:hanging="720"/>
      </w:pPr>
      <w:rPr>
        <w:rFonts w:ascii="Arial" w:hAnsi="Arial" w:cs="Times New Roman" w:hint="default"/>
        <w:b w:val="0"/>
        <w:i w:val="0"/>
        <w:sz w:val="22"/>
        <w:szCs w:val="22"/>
        <w:u w:val="none"/>
      </w:rPr>
    </w:lvl>
    <w:lvl w:ilvl="7">
      <w:start w:val="1"/>
      <w:numFmt w:val="lowerRoman"/>
      <w:pStyle w:val="MRNumberedHeading8"/>
      <w:lvlText w:val="%8)"/>
      <w:lvlJc w:val="left"/>
      <w:pPr>
        <w:tabs>
          <w:tab w:val="num" w:pos="5400"/>
        </w:tabs>
        <w:ind w:left="5400" w:hanging="720"/>
      </w:pPr>
      <w:rPr>
        <w:rFonts w:ascii="Arial" w:hAnsi="Arial" w:cs="Times New Roman" w:hint="default"/>
        <w:b w:val="0"/>
        <w:i w:val="0"/>
        <w:sz w:val="22"/>
        <w:szCs w:val="22"/>
        <w:u w:val="none"/>
      </w:rPr>
    </w:lvl>
    <w:lvl w:ilvl="8">
      <w:start w:val="1"/>
      <w:numFmt w:val="upperLetter"/>
      <w:pStyle w:val="MRNumberedHeading9"/>
      <w:lvlText w:val="%9)"/>
      <w:lvlJc w:val="left"/>
      <w:pPr>
        <w:tabs>
          <w:tab w:val="num" w:pos="6120"/>
        </w:tabs>
        <w:ind w:left="6120" w:hanging="720"/>
      </w:pPr>
      <w:rPr>
        <w:rFonts w:ascii="Arial" w:hAnsi="Arial" w:cs="Times New Roman" w:hint="default"/>
        <w:b w:val="0"/>
        <w:i w:val="0"/>
        <w:sz w:val="22"/>
        <w:szCs w:val="22"/>
        <w:u w:val="none"/>
      </w:rPr>
    </w:lvl>
  </w:abstractNum>
  <w:abstractNum w:abstractNumId="35" w15:restartNumberingAfterBreak="0">
    <w:nsid w:val="1FC50C81"/>
    <w:multiLevelType w:val="hybridMultilevel"/>
    <w:tmpl w:val="A202D11C"/>
    <w:lvl w:ilvl="0" w:tplc="B71675C6">
      <w:numFmt w:val="bullet"/>
      <w:lvlText w:val="•"/>
      <w:lvlJc w:val="left"/>
      <w:pPr>
        <w:ind w:left="153"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D13ED208">
      <w:numFmt w:val="bullet"/>
      <w:lvlText w:val="•"/>
      <w:lvlJc w:val="left"/>
      <w:pPr>
        <w:ind w:left="1015" w:hanging="144"/>
      </w:pPr>
      <w:rPr>
        <w:rFonts w:hint="default"/>
        <w:lang w:val="en-US" w:eastAsia="en-US" w:bidi="ar-SA"/>
      </w:rPr>
    </w:lvl>
    <w:lvl w:ilvl="2" w:tplc="252C8644">
      <w:numFmt w:val="bullet"/>
      <w:lvlText w:val="•"/>
      <w:lvlJc w:val="left"/>
      <w:pPr>
        <w:ind w:left="1871" w:hanging="144"/>
      </w:pPr>
      <w:rPr>
        <w:rFonts w:hint="default"/>
        <w:lang w:val="en-US" w:eastAsia="en-US" w:bidi="ar-SA"/>
      </w:rPr>
    </w:lvl>
    <w:lvl w:ilvl="3" w:tplc="3E64CC4C">
      <w:numFmt w:val="bullet"/>
      <w:lvlText w:val="•"/>
      <w:lvlJc w:val="left"/>
      <w:pPr>
        <w:ind w:left="2727" w:hanging="144"/>
      </w:pPr>
      <w:rPr>
        <w:rFonts w:hint="default"/>
        <w:lang w:val="en-US" w:eastAsia="en-US" w:bidi="ar-SA"/>
      </w:rPr>
    </w:lvl>
    <w:lvl w:ilvl="4" w:tplc="FE082DF6">
      <w:numFmt w:val="bullet"/>
      <w:lvlText w:val="•"/>
      <w:lvlJc w:val="left"/>
      <w:pPr>
        <w:ind w:left="3583" w:hanging="144"/>
      </w:pPr>
      <w:rPr>
        <w:rFonts w:hint="default"/>
        <w:lang w:val="en-US" w:eastAsia="en-US" w:bidi="ar-SA"/>
      </w:rPr>
    </w:lvl>
    <w:lvl w:ilvl="5" w:tplc="7D362506">
      <w:numFmt w:val="bullet"/>
      <w:lvlText w:val="•"/>
      <w:lvlJc w:val="left"/>
      <w:pPr>
        <w:ind w:left="4439" w:hanging="144"/>
      </w:pPr>
      <w:rPr>
        <w:rFonts w:hint="default"/>
        <w:lang w:val="en-US" w:eastAsia="en-US" w:bidi="ar-SA"/>
      </w:rPr>
    </w:lvl>
    <w:lvl w:ilvl="6" w:tplc="CC74001A">
      <w:numFmt w:val="bullet"/>
      <w:lvlText w:val="•"/>
      <w:lvlJc w:val="left"/>
      <w:pPr>
        <w:ind w:left="5294" w:hanging="144"/>
      </w:pPr>
      <w:rPr>
        <w:rFonts w:hint="default"/>
        <w:lang w:val="en-US" w:eastAsia="en-US" w:bidi="ar-SA"/>
      </w:rPr>
    </w:lvl>
    <w:lvl w:ilvl="7" w:tplc="55B697E4">
      <w:numFmt w:val="bullet"/>
      <w:lvlText w:val="•"/>
      <w:lvlJc w:val="left"/>
      <w:pPr>
        <w:ind w:left="6150" w:hanging="144"/>
      </w:pPr>
      <w:rPr>
        <w:rFonts w:hint="default"/>
        <w:lang w:val="en-US" w:eastAsia="en-US" w:bidi="ar-SA"/>
      </w:rPr>
    </w:lvl>
    <w:lvl w:ilvl="8" w:tplc="9C6C560A">
      <w:numFmt w:val="bullet"/>
      <w:lvlText w:val="•"/>
      <w:lvlJc w:val="left"/>
      <w:pPr>
        <w:ind w:left="7006" w:hanging="144"/>
      </w:pPr>
      <w:rPr>
        <w:rFonts w:hint="default"/>
        <w:lang w:val="en-US" w:eastAsia="en-US" w:bidi="ar-SA"/>
      </w:rPr>
    </w:lvl>
  </w:abstractNum>
  <w:abstractNum w:abstractNumId="36" w15:restartNumberingAfterBreak="0">
    <w:nsid w:val="2191015D"/>
    <w:multiLevelType w:val="multilevel"/>
    <w:tmpl w:val="6EF8A980"/>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220A1518"/>
    <w:multiLevelType w:val="hybridMultilevel"/>
    <w:tmpl w:val="C5A4CE3A"/>
    <w:lvl w:ilvl="0" w:tplc="2C008A3E">
      <w:start w:val="1"/>
      <w:numFmt w:val="lowerLetter"/>
      <w:lvlText w:val="(%1)"/>
      <w:lvlJc w:val="left"/>
      <w:pPr>
        <w:ind w:left="720" w:hanging="360"/>
      </w:pPr>
      <w:rPr>
        <w:rFonts w:hint="default"/>
        <w:b w:val="0"/>
        <w:bCs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22AE37C2"/>
    <w:multiLevelType w:val="hybridMultilevel"/>
    <w:tmpl w:val="9F10A8DA"/>
    <w:lvl w:ilvl="0" w:tplc="FFFFFFFF">
      <w:start w:val="1"/>
      <w:numFmt w:val="lowerLetter"/>
      <w:lvlText w:val="(%1)"/>
      <w:lvlJc w:val="left"/>
      <w:pPr>
        <w:ind w:left="720" w:hanging="360"/>
      </w:pPr>
      <w:rPr>
        <w:rFonts w:hint="default"/>
      </w:rPr>
    </w:lvl>
    <w:lvl w:ilvl="1" w:tplc="04090003">
      <w:start w:val="1"/>
      <w:numFmt w:val="lowerLetter"/>
      <w:lvlText w:val="(%2)"/>
      <w:lvlJc w:val="left"/>
      <w:pPr>
        <w:ind w:left="1440" w:hanging="360"/>
      </w:pPr>
      <w:rPr>
        <w:rFonts w:ascii="Times New Roman" w:hAnsi="Times New Roman" w:cs="Times New Roman" w:hint="default"/>
        <w:b w:val="0"/>
        <w:i w:val="0"/>
        <w:color w:val="auto"/>
        <w:sz w:val="22"/>
        <w:szCs w:val="22"/>
        <w:u w:val="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3256AD3"/>
    <w:multiLevelType w:val="hybridMultilevel"/>
    <w:tmpl w:val="E9949696"/>
    <w:lvl w:ilvl="0" w:tplc="629203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4785A1E"/>
    <w:multiLevelType w:val="multilevel"/>
    <w:tmpl w:val="D1B8112A"/>
    <w:lvl w:ilvl="0">
      <w:start w:val="1"/>
      <w:numFmt w:val="decimal"/>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lowerLetter"/>
      <w:lvlText w:val="(%3)"/>
      <w:lvlJc w:val="left"/>
      <w:pPr>
        <w:ind w:left="1634" w:hanging="360"/>
      </w:pPr>
      <w:rPr>
        <w:rFonts w:hint="default"/>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41" w15:restartNumberingAfterBreak="0">
    <w:nsid w:val="27AB0D95"/>
    <w:multiLevelType w:val="hybridMultilevel"/>
    <w:tmpl w:val="9E7EF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28D769CA"/>
    <w:multiLevelType w:val="hybridMultilevel"/>
    <w:tmpl w:val="66CAC7E2"/>
    <w:lvl w:ilvl="0" w:tplc="B56698B0">
      <w:start w:val="1"/>
      <w:numFmt w:val="lowerLetter"/>
      <w:lvlText w:val="(%1)"/>
      <w:lvlJc w:val="left"/>
      <w:pPr>
        <w:ind w:left="2423" w:hanging="360"/>
      </w:pPr>
      <w:rPr>
        <w:rFonts w:hint="default"/>
      </w:rPr>
    </w:lvl>
    <w:lvl w:ilvl="1" w:tplc="04090019" w:tentative="1">
      <w:start w:val="1"/>
      <w:numFmt w:val="lowerLetter"/>
      <w:lvlText w:val="%2."/>
      <w:lvlJc w:val="left"/>
      <w:pPr>
        <w:ind w:left="3143" w:hanging="360"/>
      </w:pPr>
    </w:lvl>
    <w:lvl w:ilvl="2" w:tplc="0409001B" w:tentative="1">
      <w:start w:val="1"/>
      <w:numFmt w:val="lowerRoman"/>
      <w:lvlText w:val="%3."/>
      <w:lvlJc w:val="right"/>
      <w:pPr>
        <w:ind w:left="3863" w:hanging="180"/>
      </w:pPr>
    </w:lvl>
    <w:lvl w:ilvl="3" w:tplc="0409000F" w:tentative="1">
      <w:start w:val="1"/>
      <w:numFmt w:val="decimal"/>
      <w:lvlText w:val="%4."/>
      <w:lvlJc w:val="left"/>
      <w:pPr>
        <w:ind w:left="4583" w:hanging="360"/>
      </w:pPr>
    </w:lvl>
    <w:lvl w:ilvl="4" w:tplc="04090019" w:tentative="1">
      <w:start w:val="1"/>
      <w:numFmt w:val="lowerLetter"/>
      <w:lvlText w:val="%5."/>
      <w:lvlJc w:val="left"/>
      <w:pPr>
        <w:ind w:left="5303" w:hanging="360"/>
      </w:pPr>
    </w:lvl>
    <w:lvl w:ilvl="5" w:tplc="0409001B" w:tentative="1">
      <w:start w:val="1"/>
      <w:numFmt w:val="lowerRoman"/>
      <w:lvlText w:val="%6."/>
      <w:lvlJc w:val="right"/>
      <w:pPr>
        <w:ind w:left="6023" w:hanging="180"/>
      </w:pPr>
    </w:lvl>
    <w:lvl w:ilvl="6" w:tplc="0409000F" w:tentative="1">
      <w:start w:val="1"/>
      <w:numFmt w:val="decimal"/>
      <w:lvlText w:val="%7."/>
      <w:lvlJc w:val="left"/>
      <w:pPr>
        <w:ind w:left="6743" w:hanging="360"/>
      </w:pPr>
    </w:lvl>
    <w:lvl w:ilvl="7" w:tplc="04090019" w:tentative="1">
      <w:start w:val="1"/>
      <w:numFmt w:val="lowerLetter"/>
      <w:lvlText w:val="%8."/>
      <w:lvlJc w:val="left"/>
      <w:pPr>
        <w:ind w:left="7463" w:hanging="360"/>
      </w:pPr>
    </w:lvl>
    <w:lvl w:ilvl="8" w:tplc="0409001B" w:tentative="1">
      <w:start w:val="1"/>
      <w:numFmt w:val="lowerRoman"/>
      <w:lvlText w:val="%9."/>
      <w:lvlJc w:val="right"/>
      <w:pPr>
        <w:ind w:left="8183" w:hanging="180"/>
      </w:pPr>
    </w:lvl>
  </w:abstractNum>
  <w:abstractNum w:abstractNumId="43" w15:restartNumberingAfterBreak="0">
    <w:nsid w:val="293C1CF2"/>
    <w:multiLevelType w:val="hybridMultilevel"/>
    <w:tmpl w:val="65FE1710"/>
    <w:lvl w:ilvl="0" w:tplc="C2F81788">
      <w:start w:val="1"/>
      <w:numFmt w:val="lowerLetter"/>
      <w:lvlText w:val="(%1)"/>
      <w:lvlJc w:val="left"/>
      <w:pPr>
        <w:ind w:left="1632" w:hanging="55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A832FC1"/>
    <w:multiLevelType w:val="multilevel"/>
    <w:tmpl w:val="7FCAD630"/>
    <w:lvl w:ilvl="0">
      <w:start w:val="2"/>
      <w:numFmt w:val="decimal"/>
      <w:lvlText w:val="%1"/>
      <w:lvlJc w:val="left"/>
      <w:pPr>
        <w:ind w:left="360" w:hanging="360"/>
      </w:pPr>
      <w:rPr>
        <w:rFonts w:hint="default"/>
        <w:b w:val="0"/>
        <w:sz w:val="24"/>
      </w:rPr>
    </w:lvl>
    <w:lvl w:ilvl="1">
      <w:start w:val="1"/>
      <w:numFmt w:val="decimal"/>
      <w:lvlText w:val="%1.%2"/>
      <w:lvlJc w:val="left"/>
      <w:pPr>
        <w:ind w:left="960" w:hanging="360"/>
      </w:pPr>
      <w:rPr>
        <w:rFonts w:hint="default"/>
        <w:b w:val="0"/>
        <w:sz w:val="24"/>
      </w:rPr>
    </w:lvl>
    <w:lvl w:ilvl="2">
      <w:start w:val="1"/>
      <w:numFmt w:val="decimal"/>
      <w:lvlText w:val="%1.%2.%3"/>
      <w:lvlJc w:val="left"/>
      <w:pPr>
        <w:ind w:left="1920" w:hanging="720"/>
      </w:pPr>
      <w:rPr>
        <w:rFonts w:hint="default"/>
        <w:b w:val="0"/>
        <w:sz w:val="24"/>
      </w:rPr>
    </w:lvl>
    <w:lvl w:ilvl="3">
      <w:start w:val="1"/>
      <w:numFmt w:val="decimal"/>
      <w:lvlText w:val="%1.%2.%3.%4"/>
      <w:lvlJc w:val="left"/>
      <w:pPr>
        <w:ind w:left="2880" w:hanging="1080"/>
      </w:pPr>
      <w:rPr>
        <w:rFonts w:hint="default"/>
        <w:b w:val="0"/>
        <w:sz w:val="24"/>
      </w:rPr>
    </w:lvl>
    <w:lvl w:ilvl="4">
      <w:start w:val="1"/>
      <w:numFmt w:val="decimal"/>
      <w:lvlText w:val="%1.%2.%3.%4.%5"/>
      <w:lvlJc w:val="left"/>
      <w:pPr>
        <w:ind w:left="3480" w:hanging="1080"/>
      </w:pPr>
      <w:rPr>
        <w:rFonts w:hint="default"/>
        <w:b w:val="0"/>
        <w:sz w:val="24"/>
      </w:rPr>
    </w:lvl>
    <w:lvl w:ilvl="5">
      <w:start w:val="1"/>
      <w:numFmt w:val="decimal"/>
      <w:lvlText w:val="%1.%2.%3.%4.%5.%6"/>
      <w:lvlJc w:val="left"/>
      <w:pPr>
        <w:ind w:left="4440" w:hanging="1440"/>
      </w:pPr>
      <w:rPr>
        <w:rFonts w:hint="default"/>
        <w:b w:val="0"/>
        <w:sz w:val="24"/>
      </w:rPr>
    </w:lvl>
    <w:lvl w:ilvl="6">
      <w:start w:val="1"/>
      <w:numFmt w:val="decimal"/>
      <w:lvlText w:val="%1.%2.%3.%4.%5.%6.%7"/>
      <w:lvlJc w:val="left"/>
      <w:pPr>
        <w:ind w:left="5040" w:hanging="1440"/>
      </w:pPr>
      <w:rPr>
        <w:rFonts w:hint="default"/>
        <w:b w:val="0"/>
        <w:sz w:val="24"/>
      </w:rPr>
    </w:lvl>
    <w:lvl w:ilvl="7">
      <w:start w:val="1"/>
      <w:numFmt w:val="decimal"/>
      <w:lvlText w:val="%1.%2.%3.%4.%5.%6.%7.%8"/>
      <w:lvlJc w:val="left"/>
      <w:pPr>
        <w:ind w:left="6000" w:hanging="1800"/>
      </w:pPr>
      <w:rPr>
        <w:rFonts w:hint="default"/>
        <w:b w:val="0"/>
        <w:sz w:val="24"/>
      </w:rPr>
    </w:lvl>
    <w:lvl w:ilvl="8">
      <w:start w:val="1"/>
      <w:numFmt w:val="decimal"/>
      <w:lvlText w:val="%1.%2.%3.%4.%5.%6.%7.%8.%9"/>
      <w:lvlJc w:val="left"/>
      <w:pPr>
        <w:ind w:left="6960" w:hanging="2160"/>
      </w:pPr>
      <w:rPr>
        <w:rFonts w:hint="default"/>
        <w:b w:val="0"/>
        <w:sz w:val="24"/>
      </w:rPr>
    </w:lvl>
  </w:abstractNum>
  <w:abstractNum w:abstractNumId="45" w15:restartNumberingAfterBreak="0">
    <w:nsid w:val="2AF65C91"/>
    <w:multiLevelType w:val="multilevel"/>
    <w:tmpl w:val="5C103914"/>
    <w:lvl w:ilvl="0">
      <w:start w:val="1"/>
      <w:numFmt w:val="decimal"/>
      <w:lvlText w:val="%1."/>
      <w:lvlJc w:val="left"/>
      <w:pPr>
        <w:ind w:left="720" w:hanging="360"/>
      </w:pPr>
      <w:rPr>
        <w:rFonts w:ascii="Times New Roman" w:hAnsi="Times New Roman" w:hint="default"/>
        <w:b w:val="0"/>
        <w:i w:val="0"/>
        <w:color w:val="auto"/>
        <w:sz w:val="32"/>
      </w:rPr>
    </w:lvl>
    <w:lvl w:ilvl="1">
      <w:start w:val="2"/>
      <w:numFmt w:val="decimal"/>
      <w:isLgl/>
      <w:lvlText w:val="%1.%2"/>
      <w:lvlJc w:val="left"/>
      <w:pPr>
        <w:ind w:left="791"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93"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97" w:hanging="1440"/>
      </w:pPr>
      <w:rPr>
        <w:rFonts w:hint="default"/>
      </w:rPr>
    </w:lvl>
    <w:lvl w:ilvl="8">
      <w:start w:val="1"/>
      <w:numFmt w:val="decimal"/>
      <w:isLgl/>
      <w:lvlText w:val="%1.%2.%3.%4.%5.%6.%7.%8.%9"/>
      <w:lvlJc w:val="left"/>
      <w:pPr>
        <w:ind w:left="2728" w:hanging="1800"/>
      </w:pPr>
      <w:rPr>
        <w:rFonts w:hint="default"/>
      </w:rPr>
    </w:lvl>
  </w:abstractNum>
  <w:abstractNum w:abstractNumId="46" w15:restartNumberingAfterBreak="0">
    <w:nsid w:val="2B0056A7"/>
    <w:multiLevelType w:val="hybridMultilevel"/>
    <w:tmpl w:val="21922A96"/>
    <w:lvl w:ilvl="0" w:tplc="22FA5C72">
      <w:start w:val="1"/>
      <w:numFmt w:val="lowerRoman"/>
      <w:lvlText w:val="(%1)"/>
      <w:lvlJc w:val="left"/>
      <w:pPr>
        <w:ind w:left="1080" w:hanging="720"/>
        <w:jc w:val="right"/>
      </w:pPr>
      <w:rPr>
        <w:rFonts w:ascii="Times New Roman" w:eastAsia="Times New Roman" w:hAnsi="Times New Roman" w:cs="Times New Roman" w:hint="default"/>
        <w:b/>
        <w:bCs/>
        <w:i w:val="0"/>
        <w:iCs w:val="0"/>
        <w:spacing w:val="0"/>
        <w:w w:val="100"/>
        <w:sz w:val="24"/>
        <w:szCs w:val="24"/>
        <w:lang w:val="en-US" w:eastAsia="en-US" w:bidi="ar-SA"/>
      </w:rPr>
    </w:lvl>
    <w:lvl w:ilvl="1" w:tplc="0BE6C8F2">
      <w:numFmt w:val="bullet"/>
      <w:lvlText w:val="•"/>
      <w:lvlJc w:val="left"/>
      <w:pPr>
        <w:ind w:left="2016" w:hanging="720"/>
      </w:pPr>
      <w:rPr>
        <w:rFonts w:hint="default"/>
        <w:lang w:val="en-US" w:eastAsia="en-US" w:bidi="ar-SA"/>
      </w:rPr>
    </w:lvl>
    <w:lvl w:ilvl="2" w:tplc="A8569EF0">
      <w:numFmt w:val="bullet"/>
      <w:lvlText w:val="•"/>
      <w:lvlJc w:val="left"/>
      <w:pPr>
        <w:ind w:left="2952" w:hanging="720"/>
      </w:pPr>
      <w:rPr>
        <w:rFonts w:hint="default"/>
        <w:lang w:val="en-US" w:eastAsia="en-US" w:bidi="ar-SA"/>
      </w:rPr>
    </w:lvl>
    <w:lvl w:ilvl="3" w:tplc="CCD457C4">
      <w:numFmt w:val="bullet"/>
      <w:lvlText w:val="•"/>
      <w:lvlJc w:val="left"/>
      <w:pPr>
        <w:ind w:left="3888" w:hanging="720"/>
      </w:pPr>
      <w:rPr>
        <w:rFonts w:hint="default"/>
        <w:lang w:val="en-US" w:eastAsia="en-US" w:bidi="ar-SA"/>
      </w:rPr>
    </w:lvl>
    <w:lvl w:ilvl="4" w:tplc="796A45C2">
      <w:numFmt w:val="bullet"/>
      <w:lvlText w:val="•"/>
      <w:lvlJc w:val="left"/>
      <w:pPr>
        <w:ind w:left="4824" w:hanging="720"/>
      </w:pPr>
      <w:rPr>
        <w:rFonts w:hint="default"/>
        <w:lang w:val="en-US" w:eastAsia="en-US" w:bidi="ar-SA"/>
      </w:rPr>
    </w:lvl>
    <w:lvl w:ilvl="5" w:tplc="A52E7036">
      <w:numFmt w:val="bullet"/>
      <w:lvlText w:val="•"/>
      <w:lvlJc w:val="left"/>
      <w:pPr>
        <w:ind w:left="5760" w:hanging="720"/>
      </w:pPr>
      <w:rPr>
        <w:rFonts w:hint="default"/>
        <w:lang w:val="en-US" w:eastAsia="en-US" w:bidi="ar-SA"/>
      </w:rPr>
    </w:lvl>
    <w:lvl w:ilvl="6" w:tplc="55C26276">
      <w:numFmt w:val="bullet"/>
      <w:lvlText w:val="•"/>
      <w:lvlJc w:val="left"/>
      <w:pPr>
        <w:ind w:left="6696" w:hanging="720"/>
      </w:pPr>
      <w:rPr>
        <w:rFonts w:hint="default"/>
        <w:lang w:val="en-US" w:eastAsia="en-US" w:bidi="ar-SA"/>
      </w:rPr>
    </w:lvl>
    <w:lvl w:ilvl="7" w:tplc="D2BC1662">
      <w:numFmt w:val="bullet"/>
      <w:lvlText w:val="•"/>
      <w:lvlJc w:val="left"/>
      <w:pPr>
        <w:ind w:left="7632" w:hanging="720"/>
      </w:pPr>
      <w:rPr>
        <w:rFonts w:hint="default"/>
        <w:lang w:val="en-US" w:eastAsia="en-US" w:bidi="ar-SA"/>
      </w:rPr>
    </w:lvl>
    <w:lvl w:ilvl="8" w:tplc="2570A228">
      <w:numFmt w:val="bullet"/>
      <w:lvlText w:val="•"/>
      <w:lvlJc w:val="left"/>
      <w:pPr>
        <w:ind w:left="8568" w:hanging="720"/>
      </w:pPr>
      <w:rPr>
        <w:rFonts w:hint="default"/>
        <w:lang w:val="en-US" w:eastAsia="en-US" w:bidi="ar-SA"/>
      </w:rPr>
    </w:lvl>
  </w:abstractNum>
  <w:abstractNum w:abstractNumId="47" w15:restartNumberingAfterBreak="0">
    <w:nsid w:val="2B9F3E05"/>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2C976406"/>
    <w:multiLevelType w:val="hybridMultilevel"/>
    <w:tmpl w:val="F326B234"/>
    <w:lvl w:ilvl="0" w:tplc="FA9CDAA2">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2CC257E7"/>
    <w:multiLevelType w:val="hybridMultilevel"/>
    <w:tmpl w:val="E4F643BE"/>
    <w:lvl w:ilvl="0" w:tplc="04090019">
      <w:start w:val="1"/>
      <w:numFmt w:val="lowerLetter"/>
      <w:lvlText w:val="%1."/>
      <w:lvlJc w:val="left"/>
      <w:pPr>
        <w:ind w:left="720" w:hanging="360"/>
      </w:pPr>
      <w:rPr>
        <w:rFonts w:hint="default"/>
        <w:b w:val="0"/>
        <w:i w:val="0"/>
        <w:color w:val="auto"/>
        <w:sz w:val="24"/>
      </w:rPr>
    </w:lvl>
    <w:lvl w:ilvl="1" w:tplc="04090019">
      <w:start w:val="1"/>
      <w:numFmt w:val="lowerLetter"/>
      <w:lvlText w:val="%2."/>
      <w:lvlJc w:val="left"/>
      <w:pPr>
        <w:ind w:left="1440" w:hanging="360"/>
      </w:pPr>
    </w:lvl>
    <w:lvl w:ilvl="2" w:tplc="602AC7DA">
      <w:start w:val="1"/>
      <w:numFmt w:val="lowerLetter"/>
      <w:lvlText w:val="(%3)"/>
      <w:lvlJc w:val="left"/>
      <w:pPr>
        <w:ind w:left="2415" w:hanging="43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F2977A7"/>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338108CB"/>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15:restartNumberingAfterBreak="0">
    <w:nsid w:val="343523C8"/>
    <w:multiLevelType w:val="hybridMultilevel"/>
    <w:tmpl w:val="CF36089C"/>
    <w:lvl w:ilvl="0" w:tplc="9CE2279C">
      <w:start w:val="1"/>
      <w:numFmt w:val="decimal"/>
      <w:lvlText w:val="%1."/>
      <w:lvlJc w:val="left"/>
      <w:pPr>
        <w:ind w:left="3750" w:hanging="240"/>
      </w:pPr>
      <w:rPr>
        <w:rFonts w:ascii="Times New Roman" w:eastAsia="Times New Roman" w:hAnsi="Times New Roman" w:cs="Times New Roman" w:hint="default"/>
        <w:b/>
        <w:bCs/>
        <w:i w:val="0"/>
        <w:iCs w:val="0"/>
        <w:spacing w:val="0"/>
        <w:w w:val="100"/>
        <w:sz w:val="24"/>
        <w:szCs w:val="24"/>
        <w:lang w:val="en-US" w:eastAsia="en-US" w:bidi="ar-SA"/>
      </w:rPr>
    </w:lvl>
    <w:lvl w:ilvl="1" w:tplc="FF32AA46">
      <w:numFmt w:val="bullet"/>
      <w:lvlText w:val="•"/>
      <w:lvlJc w:val="left"/>
      <w:pPr>
        <w:ind w:left="0" w:hanging="144"/>
      </w:pPr>
      <w:rPr>
        <w:rFonts w:ascii="Times New Roman" w:eastAsia="Times New Roman" w:hAnsi="Times New Roman" w:cs="Times New Roman" w:hint="default"/>
        <w:spacing w:val="0"/>
        <w:w w:val="100"/>
        <w:lang w:val="en-US" w:eastAsia="en-US" w:bidi="ar-SA"/>
      </w:rPr>
    </w:lvl>
    <w:lvl w:ilvl="2" w:tplc="D324C332">
      <w:numFmt w:val="bullet"/>
      <w:lvlText w:val="•"/>
      <w:lvlJc w:val="left"/>
      <w:pPr>
        <w:ind w:left="1373" w:hanging="144"/>
      </w:pPr>
      <w:rPr>
        <w:rFonts w:hint="default"/>
        <w:lang w:val="en-US" w:eastAsia="en-US" w:bidi="ar-SA"/>
      </w:rPr>
    </w:lvl>
    <w:lvl w:ilvl="3" w:tplc="CB4A8F3C">
      <w:numFmt w:val="bullet"/>
      <w:lvlText w:val="•"/>
      <w:lvlJc w:val="left"/>
      <w:pPr>
        <w:ind w:left="2506" w:hanging="144"/>
      </w:pPr>
      <w:rPr>
        <w:rFonts w:hint="default"/>
        <w:lang w:val="en-US" w:eastAsia="en-US" w:bidi="ar-SA"/>
      </w:rPr>
    </w:lvl>
    <w:lvl w:ilvl="4" w:tplc="6A4EA1FC">
      <w:numFmt w:val="bullet"/>
      <w:lvlText w:val="•"/>
      <w:lvlJc w:val="left"/>
      <w:pPr>
        <w:ind w:left="3640" w:hanging="144"/>
      </w:pPr>
      <w:rPr>
        <w:rFonts w:hint="default"/>
        <w:lang w:val="en-US" w:eastAsia="en-US" w:bidi="ar-SA"/>
      </w:rPr>
    </w:lvl>
    <w:lvl w:ilvl="5" w:tplc="BE0A2B00">
      <w:numFmt w:val="bullet"/>
      <w:lvlText w:val="•"/>
      <w:lvlJc w:val="left"/>
      <w:pPr>
        <w:ind w:left="4773" w:hanging="144"/>
      </w:pPr>
      <w:rPr>
        <w:rFonts w:hint="default"/>
        <w:lang w:val="en-US" w:eastAsia="en-US" w:bidi="ar-SA"/>
      </w:rPr>
    </w:lvl>
    <w:lvl w:ilvl="6" w:tplc="E5906DE2">
      <w:numFmt w:val="bullet"/>
      <w:lvlText w:val="•"/>
      <w:lvlJc w:val="left"/>
      <w:pPr>
        <w:ind w:left="5906" w:hanging="144"/>
      </w:pPr>
      <w:rPr>
        <w:rFonts w:hint="default"/>
        <w:lang w:val="en-US" w:eastAsia="en-US" w:bidi="ar-SA"/>
      </w:rPr>
    </w:lvl>
    <w:lvl w:ilvl="7" w:tplc="15F82F18">
      <w:numFmt w:val="bullet"/>
      <w:lvlText w:val="•"/>
      <w:lvlJc w:val="left"/>
      <w:pPr>
        <w:ind w:left="7040" w:hanging="144"/>
      </w:pPr>
      <w:rPr>
        <w:rFonts w:hint="default"/>
        <w:lang w:val="en-US" w:eastAsia="en-US" w:bidi="ar-SA"/>
      </w:rPr>
    </w:lvl>
    <w:lvl w:ilvl="8" w:tplc="06E2767E">
      <w:numFmt w:val="bullet"/>
      <w:lvlText w:val="•"/>
      <w:lvlJc w:val="left"/>
      <w:pPr>
        <w:ind w:left="8173" w:hanging="144"/>
      </w:pPr>
      <w:rPr>
        <w:rFonts w:hint="default"/>
        <w:lang w:val="en-US" w:eastAsia="en-US" w:bidi="ar-SA"/>
      </w:rPr>
    </w:lvl>
  </w:abstractNum>
  <w:abstractNum w:abstractNumId="54" w15:restartNumberingAfterBreak="0">
    <w:nsid w:val="351053BB"/>
    <w:multiLevelType w:val="hybridMultilevel"/>
    <w:tmpl w:val="140464E2"/>
    <w:lvl w:ilvl="0" w:tplc="B9B04B0A">
      <w:start w:val="1"/>
      <w:numFmt w:val="decimal"/>
      <w:pStyle w:val="Sec3H2"/>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7C71A9D"/>
    <w:multiLevelType w:val="multilevel"/>
    <w:tmpl w:val="9336FC22"/>
    <w:lvl w:ilvl="0">
      <w:start w:val="1"/>
      <w:numFmt w:val="decimal"/>
      <w:lvlText w:val="%1."/>
      <w:lvlJc w:val="left"/>
      <w:pPr>
        <w:ind w:left="720" w:hanging="360"/>
      </w:pPr>
      <w:rPr>
        <w:rFonts w:ascii="Times New Roman" w:hAnsi="Times New Roman" w:hint="default"/>
        <w:b w:val="0"/>
        <w:i w:val="0"/>
        <w:color w:val="auto"/>
        <w:sz w:val="32"/>
      </w:rPr>
    </w:lvl>
    <w:lvl w:ilvl="1">
      <w:start w:val="1"/>
      <w:numFmt w:val="decimal"/>
      <w:isLgl/>
      <w:lvlText w:val="%1.%2"/>
      <w:lvlJc w:val="left"/>
      <w:pPr>
        <w:ind w:left="791"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93"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97" w:hanging="1440"/>
      </w:pPr>
      <w:rPr>
        <w:rFonts w:hint="default"/>
      </w:rPr>
    </w:lvl>
    <w:lvl w:ilvl="8">
      <w:start w:val="1"/>
      <w:numFmt w:val="decimal"/>
      <w:isLgl/>
      <w:lvlText w:val="%1.%2.%3.%4.%5.%6.%7.%8.%9"/>
      <w:lvlJc w:val="left"/>
      <w:pPr>
        <w:ind w:left="2728" w:hanging="1800"/>
      </w:pPr>
      <w:rPr>
        <w:rFonts w:hint="default"/>
      </w:rPr>
    </w:lvl>
  </w:abstractNum>
  <w:abstractNum w:abstractNumId="56" w15:restartNumberingAfterBreak="0">
    <w:nsid w:val="386B2217"/>
    <w:multiLevelType w:val="hybridMultilevel"/>
    <w:tmpl w:val="FF76D9EA"/>
    <w:lvl w:ilvl="0" w:tplc="CF4E616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3A0D3C2D"/>
    <w:multiLevelType w:val="multilevel"/>
    <w:tmpl w:val="2F0424C8"/>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3A633568"/>
    <w:multiLevelType w:val="hybridMultilevel"/>
    <w:tmpl w:val="3D044FE0"/>
    <w:lvl w:ilvl="0" w:tplc="97FAD64C">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B670C05"/>
    <w:multiLevelType w:val="hybridMultilevel"/>
    <w:tmpl w:val="8078035E"/>
    <w:lvl w:ilvl="0" w:tplc="B3ECF64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DEF33D9"/>
    <w:multiLevelType w:val="hybridMultilevel"/>
    <w:tmpl w:val="B642A8DE"/>
    <w:lvl w:ilvl="0" w:tplc="22709970">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E143EB2"/>
    <w:multiLevelType w:val="multilevel"/>
    <w:tmpl w:val="1C729E7C"/>
    <w:lvl w:ilvl="0">
      <w:start w:val="1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3E9C379A"/>
    <w:multiLevelType w:val="hybridMultilevel"/>
    <w:tmpl w:val="A68A7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ED0762A"/>
    <w:multiLevelType w:val="multilevel"/>
    <w:tmpl w:val="626A08E4"/>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3F0737B1"/>
    <w:multiLevelType w:val="hybridMultilevel"/>
    <w:tmpl w:val="75B4FD2C"/>
    <w:lvl w:ilvl="0" w:tplc="C26A0EC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0262FC7"/>
    <w:multiLevelType w:val="multilevel"/>
    <w:tmpl w:val="AB66F2C4"/>
    <w:lvl w:ilvl="0">
      <w:start w:val="1"/>
      <w:numFmt w:val="decimal"/>
      <w:pStyle w:val="IVbidforms"/>
      <w:lvlText w:val="%1."/>
      <w:lvlJc w:val="left"/>
      <w:pPr>
        <w:ind w:left="537" w:hanging="360"/>
      </w:pPr>
      <w:rPr>
        <w:rFonts w:ascii="Times New Roman Bold" w:hAnsi="Times New Roman Bold" w:hint="default"/>
        <w:b/>
        <w:i w:val="0"/>
        <w:color w:val="auto"/>
        <w:sz w:val="28"/>
      </w:rPr>
    </w:lvl>
    <w:lvl w:ilvl="1">
      <w:start w:val="2"/>
      <w:numFmt w:val="decimal"/>
      <w:isLgl/>
      <w:lvlText w:val="%1.%2"/>
      <w:lvlJc w:val="left"/>
      <w:pPr>
        <w:ind w:left="537" w:hanging="360"/>
      </w:pPr>
      <w:rPr>
        <w:rFonts w:hint="default"/>
      </w:rPr>
    </w:lvl>
    <w:lvl w:ilvl="2">
      <w:start w:val="1"/>
      <w:numFmt w:val="decimal"/>
      <w:isLgl/>
      <w:lvlText w:val="%1.%2.%3"/>
      <w:lvlJc w:val="left"/>
      <w:pPr>
        <w:ind w:left="897" w:hanging="720"/>
      </w:pPr>
      <w:rPr>
        <w:rFonts w:hint="default"/>
      </w:rPr>
    </w:lvl>
    <w:lvl w:ilvl="3">
      <w:start w:val="1"/>
      <w:numFmt w:val="decimal"/>
      <w:isLgl/>
      <w:lvlText w:val="%1.%2.%3.%4"/>
      <w:lvlJc w:val="left"/>
      <w:pPr>
        <w:ind w:left="897" w:hanging="720"/>
      </w:pPr>
      <w:rPr>
        <w:rFonts w:hint="default"/>
      </w:rPr>
    </w:lvl>
    <w:lvl w:ilvl="4">
      <w:start w:val="1"/>
      <w:numFmt w:val="decimal"/>
      <w:isLgl/>
      <w:lvlText w:val="%1.%2.%3.%4.%5"/>
      <w:lvlJc w:val="left"/>
      <w:pPr>
        <w:ind w:left="1257" w:hanging="1080"/>
      </w:pPr>
      <w:rPr>
        <w:rFonts w:hint="default"/>
      </w:rPr>
    </w:lvl>
    <w:lvl w:ilvl="5">
      <w:start w:val="1"/>
      <w:numFmt w:val="decimal"/>
      <w:isLgl/>
      <w:lvlText w:val="%1.%2.%3.%4.%5.%6"/>
      <w:lvlJc w:val="left"/>
      <w:pPr>
        <w:ind w:left="1257" w:hanging="1080"/>
      </w:pPr>
      <w:rPr>
        <w:rFonts w:hint="default"/>
      </w:rPr>
    </w:lvl>
    <w:lvl w:ilvl="6">
      <w:start w:val="1"/>
      <w:numFmt w:val="decimal"/>
      <w:isLgl/>
      <w:lvlText w:val="%1.%2.%3.%4.%5.%6.%7"/>
      <w:lvlJc w:val="left"/>
      <w:pPr>
        <w:ind w:left="1617" w:hanging="1440"/>
      </w:pPr>
      <w:rPr>
        <w:rFonts w:hint="default"/>
      </w:rPr>
    </w:lvl>
    <w:lvl w:ilvl="7">
      <w:start w:val="1"/>
      <w:numFmt w:val="decimal"/>
      <w:isLgl/>
      <w:lvlText w:val="%1.%2.%3.%4.%5.%6.%7.%8"/>
      <w:lvlJc w:val="left"/>
      <w:pPr>
        <w:ind w:left="1617" w:hanging="1440"/>
      </w:pPr>
      <w:rPr>
        <w:rFonts w:hint="default"/>
      </w:rPr>
    </w:lvl>
    <w:lvl w:ilvl="8">
      <w:start w:val="1"/>
      <w:numFmt w:val="decimal"/>
      <w:isLgl/>
      <w:lvlText w:val="%1.%2.%3.%4.%5.%6.%7.%8.%9"/>
      <w:lvlJc w:val="left"/>
      <w:pPr>
        <w:ind w:left="1977" w:hanging="1800"/>
      </w:pPr>
      <w:rPr>
        <w:rFonts w:hint="default"/>
      </w:rPr>
    </w:lvl>
  </w:abstractNum>
  <w:abstractNum w:abstractNumId="66" w15:restartNumberingAfterBreak="0">
    <w:nsid w:val="40CD309F"/>
    <w:multiLevelType w:val="hybridMultilevel"/>
    <w:tmpl w:val="E30A77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0E67949"/>
    <w:multiLevelType w:val="hybridMultilevel"/>
    <w:tmpl w:val="D7825634"/>
    <w:lvl w:ilvl="0" w:tplc="7F2ACEDE">
      <w:start w:val="1"/>
      <w:numFmt w:val="decimal"/>
      <w:lvlText w:val="%1."/>
      <w:lvlJc w:val="left"/>
      <w:pPr>
        <w:ind w:left="720" w:hanging="360"/>
      </w:pPr>
      <w:rPr>
        <w:rFonts w:ascii="Times New Roman Bold" w:hAnsi="Times New Roman Bold" w:hint="default"/>
        <w:b w:val="0"/>
        <w:bCs/>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10761C6"/>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42B2775C"/>
    <w:multiLevelType w:val="hybridMultilevel"/>
    <w:tmpl w:val="10B8D962"/>
    <w:lvl w:ilvl="0" w:tplc="99B89F50">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2376C216">
      <w:start w:val="1"/>
      <w:numFmt w:val="decimal"/>
      <w:lvlText w:val="%2."/>
      <w:lvlJc w:val="left"/>
      <w:pPr>
        <w:ind w:left="1800" w:hanging="720"/>
      </w:pPr>
      <w:rPr>
        <w:rFonts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2C6751C"/>
    <w:multiLevelType w:val="hybridMultilevel"/>
    <w:tmpl w:val="FB4634C8"/>
    <w:lvl w:ilvl="0" w:tplc="5752536A">
      <w:start w:val="1"/>
      <w:numFmt w:val="lowerLetter"/>
      <w:lvlText w:val="(%1)"/>
      <w:lvlJc w:val="left"/>
      <w:pPr>
        <w:tabs>
          <w:tab w:val="num" w:pos="576"/>
        </w:tabs>
        <w:ind w:left="1008" w:hanging="432"/>
      </w:pPr>
      <w:rPr>
        <w:rFonts w:hint="default"/>
      </w:rPr>
    </w:lvl>
    <w:lvl w:ilvl="1" w:tplc="841462A2" w:tentative="1">
      <w:start w:val="1"/>
      <w:numFmt w:val="lowerLetter"/>
      <w:lvlText w:val="%2."/>
      <w:lvlJc w:val="left"/>
      <w:pPr>
        <w:tabs>
          <w:tab w:val="num" w:pos="1440"/>
        </w:tabs>
        <w:ind w:left="1440" w:hanging="360"/>
      </w:pPr>
    </w:lvl>
    <w:lvl w:ilvl="2" w:tplc="433010C8" w:tentative="1">
      <w:start w:val="1"/>
      <w:numFmt w:val="lowerRoman"/>
      <w:lvlText w:val="%3."/>
      <w:lvlJc w:val="right"/>
      <w:pPr>
        <w:tabs>
          <w:tab w:val="num" w:pos="2160"/>
        </w:tabs>
        <w:ind w:left="2160" w:hanging="180"/>
      </w:pPr>
    </w:lvl>
    <w:lvl w:ilvl="3" w:tplc="3C4ED316" w:tentative="1">
      <w:start w:val="1"/>
      <w:numFmt w:val="decimal"/>
      <w:lvlText w:val="%4."/>
      <w:lvlJc w:val="left"/>
      <w:pPr>
        <w:tabs>
          <w:tab w:val="num" w:pos="2880"/>
        </w:tabs>
        <w:ind w:left="2880" w:hanging="360"/>
      </w:pPr>
    </w:lvl>
    <w:lvl w:ilvl="4" w:tplc="6B3E9494" w:tentative="1">
      <w:start w:val="1"/>
      <w:numFmt w:val="lowerLetter"/>
      <w:lvlText w:val="%5."/>
      <w:lvlJc w:val="left"/>
      <w:pPr>
        <w:tabs>
          <w:tab w:val="num" w:pos="3600"/>
        </w:tabs>
        <w:ind w:left="3600" w:hanging="360"/>
      </w:pPr>
    </w:lvl>
    <w:lvl w:ilvl="5" w:tplc="9E549E26" w:tentative="1">
      <w:start w:val="1"/>
      <w:numFmt w:val="lowerRoman"/>
      <w:lvlText w:val="%6."/>
      <w:lvlJc w:val="right"/>
      <w:pPr>
        <w:tabs>
          <w:tab w:val="num" w:pos="4320"/>
        </w:tabs>
        <w:ind w:left="4320" w:hanging="180"/>
      </w:pPr>
    </w:lvl>
    <w:lvl w:ilvl="6" w:tplc="8B6C14A0" w:tentative="1">
      <w:start w:val="1"/>
      <w:numFmt w:val="decimal"/>
      <w:lvlText w:val="%7."/>
      <w:lvlJc w:val="left"/>
      <w:pPr>
        <w:tabs>
          <w:tab w:val="num" w:pos="5040"/>
        </w:tabs>
        <w:ind w:left="5040" w:hanging="360"/>
      </w:pPr>
    </w:lvl>
    <w:lvl w:ilvl="7" w:tplc="A7329FA4" w:tentative="1">
      <w:start w:val="1"/>
      <w:numFmt w:val="lowerLetter"/>
      <w:lvlText w:val="%8."/>
      <w:lvlJc w:val="left"/>
      <w:pPr>
        <w:tabs>
          <w:tab w:val="num" w:pos="5760"/>
        </w:tabs>
        <w:ind w:left="5760" w:hanging="360"/>
      </w:pPr>
    </w:lvl>
    <w:lvl w:ilvl="8" w:tplc="E49CB260" w:tentative="1">
      <w:start w:val="1"/>
      <w:numFmt w:val="lowerRoman"/>
      <w:lvlText w:val="%9."/>
      <w:lvlJc w:val="right"/>
      <w:pPr>
        <w:tabs>
          <w:tab w:val="num" w:pos="6480"/>
        </w:tabs>
        <w:ind w:left="6480" w:hanging="180"/>
      </w:pPr>
    </w:lvl>
  </w:abstractNum>
  <w:abstractNum w:abstractNumId="71" w15:restartNumberingAfterBreak="0">
    <w:nsid w:val="43107E96"/>
    <w:multiLevelType w:val="hybridMultilevel"/>
    <w:tmpl w:val="24C02B08"/>
    <w:lvl w:ilvl="0" w:tplc="47BC75A0">
      <w:numFmt w:val="bullet"/>
      <w:lvlText w:val="•"/>
      <w:lvlJc w:val="left"/>
      <w:pPr>
        <w:ind w:left="153"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0AEC83F6">
      <w:numFmt w:val="bullet"/>
      <w:lvlText w:val="•"/>
      <w:lvlJc w:val="left"/>
      <w:pPr>
        <w:ind w:left="1015" w:hanging="144"/>
      </w:pPr>
      <w:rPr>
        <w:rFonts w:hint="default"/>
        <w:lang w:val="en-US" w:eastAsia="en-US" w:bidi="ar-SA"/>
      </w:rPr>
    </w:lvl>
    <w:lvl w:ilvl="2" w:tplc="D6D09F2A">
      <w:numFmt w:val="bullet"/>
      <w:lvlText w:val="•"/>
      <w:lvlJc w:val="left"/>
      <w:pPr>
        <w:ind w:left="1871" w:hanging="144"/>
      </w:pPr>
      <w:rPr>
        <w:rFonts w:hint="default"/>
        <w:lang w:val="en-US" w:eastAsia="en-US" w:bidi="ar-SA"/>
      </w:rPr>
    </w:lvl>
    <w:lvl w:ilvl="3" w:tplc="C0A63BF2">
      <w:numFmt w:val="bullet"/>
      <w:lvlText w:val="•"/>
      <w:lvlJc w:val="left"/>
      <w:pPr>
        <w:ind w:left="2727" w:hanging="144"/>
      </w:pPr>
      <w:rPr>
        <w:rFonts w:hint="default"/>
        <w:lang w:val="en-US" w:eastAsia="en-US" w:bidi="ar-SA"/>
      </w:rPr>
    </w:lvl>
    <w:lvl w:ilvl="4" w:tplc="20302CCA">
      <w:numFmt w:val="bullet"/>
      <w:lvlText w:val="•"/>
      <w:lvlJc w:val="left"/>
      <w:pPr>
        <w:ind w:left="3583" w:hanging="144"/>
      </w:pPr>
      <w:rPr>
        <w:rFonts w:hint="default"/>
        <w:lang w:val="en-US" w:eastAsia="en-US" w:bidi="ar-SA"/>
      </w:rPr>
    </w:lvl>
    <w:lvl w:ilvl="5" w:tplc="B48AAD64">
      <w:numFmt w:val="bullet"/>
      <w:lvlText w:val="•"/>
      <w:lvlJc w:val="left"/>
      <w:pPr>
        <w:ind w:left="4439" w:hanging="144"/>
      </w:pPr>
      <w:rPr>
        <w:rFonts w:hint="default"/>
        <w:lang w:val="en-US" w:eastAsia="en-US" w:bidi="ar-SA"/>
      </w:rPr>
    </w:lvl>
    <w:lvl w:ilvl="6" w:tplc="796CC010">
      <w:numFmt w:val="bullet"/>
      <w:lvlText w:val="•"/>
      <w:lvlJc w:val="left"/>
      <w:pPr>
        <w:ind w:left="5294" w:hanging="144"/>
      </w:pPr>
      <w:rPr>
        <w:rFonts w:hint="default"/>
        <w:lang w:val="en-US" w:eastAsia="en-US" w:bidi="ar-SA"/>
      </w:rPr>
    </w:lvl>
    <w:lvl w:ilvl="7" w:tplc="D1C61430">
      <w:numFmt w:val="bullet"/>
      <w:lvlText w:val="•"/>
      <w:lvlJc w:val="left"/>
      <w:pPr>
        <w:ind w:left="6150" w:hanging="144"/>
      </w:pPr>
      <w:rPr>
        <w:rFonts w:hint="default"/>
        <w:lang w:val="en-US" w:eastAsia="en-US" w:bidi="ar-SA"/>
      </w:rPr>
    </w:lvl>
    <w:lvl w:ilvl="8" w:tplc="F3C8DD7C">
      <w:numFmt w:val="bullet"/>
      <w:lvlText w:val="•"/>
      <w:lvlJc w:val="left"/>
      <w:pPr>
        <w:ind w:left="7006" w:hanging="144"/>
      </w:pPr>
      <w:rPr>
        <w:rFonts w:hint="default"/>
        <w:lang w:val="en-US" w:eastAsia="en-US" w:bidi="ar-SA"/>
      </w:rPr>
    </w:lvl>
  </w:abstractNum>
  <w:abstractNum w:abstractNumId="72" w15:restartNumberingAfterBreak="0">
    <w:nsid w:val="4424527C"/>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44A069E6"/>
    <w:multiLevelType w:val="multilevel"/>
    <w:tmpl w:val="BCD49720"/>
    <w:lvl w:ilvl="0">
      <w:start w:val="1"/>
      <w:numFmt w:val="decimal"/>
      <w:lvlText w:val="%1."/>
      <w:lvlJc w:val="left"/>
      <w:pPr>
        <w:ind w:left="720" w:hanging="360"/>
      </w:pPr>
      <w:rPr>
        <w:rFonts w:hint="default"/>
        <w:b w:val="0"/>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45B26DE8"/>
    <w:multiLevelType w:val="hybridMultilevel"/>
    <w:tmpl w:val="3B963398"/>
    <w:lvl w:ilvl="0" w:tplc="78000452">
      <w:start w:val="1"/>
      <w:numFmt w:val="lowerLetter"/>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7931B1C"/>
    <w:multiLevelType w:val="hybridMultilevel"/>
    <w:tmpl w:val="762608E8"/>
    <w:lvl w:ilvl="0" w:tplc="B7BC1680">
      <w:start w:val="8"/>
      <w:numFmt w:val="upperLetter"/>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99D4914"/>
    <w:multiLevelType w:val="hybridMultilevel"/>
    <w:tmpl w:val="766EEAB8"/>
    <w:lvl w:ilvl="0" w:tplc="C2E2E91C">
      <w:start w:val="1"/>
      <w:numFmt w:val="upperLetter"/>
      <w:lvlText w:val="%1."/>
      <w:lvlJc w:val="left"/>
      <w:pPr>
        <w:ind w:left="537" w:hanging="360"/>
      </w:pPr>
      <w:rPr>
        <w:rFonts w:ascii="Times" w:hAnsi="Times" w:hint="default"/>
        <w:b/>
        <w:i w:val="0"/>
        <w:color w:val="auto"/>
        <w:sz w:val="28"/>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77" w15:restartNumberingAfterBreak="0">
    <w:nsid w:val="4A920B58"/>
    <w:multiLevelType w:val="hybridMultilevel"/>
    <w:tmpl w:val="C4D81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D516D7D"/>
    <w:multiLevelType w:val="hybridMultilevel"/>
    <w:tmpl w:val="FB4634C8"/>
    <w:lvl w:ilvl="0" w:tplc="5752536A">
      <w:start w:val="1"/>
      <w:numFmt w:val="lowerLetter"/>
      <w:lvlText w:val="(%1)"/>
      <w:lvlJc w:val="left"/>
      <w:pPr>
        <w:tabs>
          <w:tab w:val="num" w:pos="576"/>
        </w:tabs>
        <w:ind w:left="1008" w:hanging="432"/>
      </w:pPr>
      <w:rPr>
        <w:rFonts w:hint="default"/>
      </w:rPr>
    </w:lvl>
    <w:lvl w:ilvl="1" w:tplc="841462A2" w:tentative="1">
      <w:start w:val="1"/>
      <w:numFmt w:val="lowerLetter"/>
      <w:lvlText w:val="%2."/>
      <w:lvlJc w:val="left"/>
      <w:pPr>
        <w:tabs>
          <w:tab w:val="num" w:pos="1440"/>
        </w:tabs>
        <w:ind w:left="1440" w:hanging="360"/>
      </w:pPr>
    </w:lvl>
    <w:lvl w:ilvl="2" w:tplc="433010C8" w:tentative="1">
      <w:start w:val="1"/>
      <w:numFmt w:val="lowerRoman"/>
      <w:lvlText w:val="%3."/>
      <w:lvlJc w:val="right"/>
      <w:pPr>
        <w:tabs>
          <w:tab w:val="num" w:pos="2160"/>
        </w:tabs>
        <w:ind w:left="2160" w:hanging="180"/>
      </w:pPr>
    </w:lvl>
    <w:lvl w:ilvl="3" w:tplc="3C4ED316" w:tentative="1">
      <w:start w:val="1"/>
      <w:numFmt w:val="decimal"/>
      <w:lvlText w:val="%4."/>
      <w:lvlJc w:val="left"/>
      <w:pPr>
        <w:tabs>
          <w:tab w:val="num" w:pos="2880"/>
        </w:tabs>
        <w:ind w:left="2880" w:hanging="360"/>
      </w:pPr>
    </w:lvl>
    <w:lvl w:ilvl="4" w:tplc="6B3E9494" w:tentative="1">
      <w:start w:val="1"/>
      <w:numFmt w:val="lowerLetter"/>
      <w:lvlText w:val="%5."/>
      <w:lvlJc w:val="left"/>
      <w:pPr>
        <w:tabs>
          <w:tab w:val="num" w:pos="3600"/>
        </w:tabs>
        <w:ind w:left="3600" w:hanging="360"/>
      </w:pPr>
    </w:lvl>
    <w:lvl w:ilvl="5" w:tplc="9E549E26" w:tentative="1">
      <w:start w:val="1"/>
      <w:numFmt w:val="lowerRoman"/>
      <w:lvlText w:val="%6."/>
      <w:lvlJc w:val="right"/>
      <w:pPr>
        <w:tabs>
          <w:tab w:val="num" w:pos="4320"/>
        </w:tabs>
        <w:ind w:left="4320" w:hanging="180"/>
      </w:pPr>
    </w:lvl>
    <w:lvl w:ilvl="6" w:tplc="8B6C14A0" w:tentative="1">
      <w:start w:val="1"/>
      <w:numFmt w:val="decimal"/>
      <w:lvlText w:val="%7."/>
      <w:lvlJc w:val="left"/>
      <w:pPr>
        <w:tabs>
          <w:tab w:val="num" w:pos="5040"/>
        </w:tabs>
        <w:ind w:left="5040" w:hanging="360"/>
      </w:pPr>
    </w:lvl>
    <w:lvl w:ilvl="7" w:tplc="A7329FA4" w:tentative="1">
      <w:start w:val="1"/>
      <w:numFmt w:val="lowerLetter"/>
      <w:lvlText w:val="%8."/>
      <w:lvlJc w:val="left"/>
      <w:pPr>
        <w:tabs>
          <w:tab w:val="num" w:pos="5760"/>
        </w:tabs>
        <w:ind w:left="5760" w:hanging="360"/>
      </w:pPr>
    </w:lvl>
    <w:lvl w:ilvl="8" w:tplc="E49CB260" w:tentative="1">
      <w:start w:val="1"/>
      <w:numFmt w:val="lowerRoman"/>
      <w:lvlText w:val="%9."/>
      <w:lvlJc w:val="right"/>
      <w:pPr>
        <w:tabs>
          <w:tab w:val="num" w:pos="6480"/>
        </w:tabs>
        <w:ind w:left="6480" w:hanging="180"/>
      </w:pPr>
    </w:lvl>
  </w:abstractNum>
  <w:abstractNum w:abstractNumId="79" w15:restartNumberingAfterBreak="0">
    <w:nsid w:val="4D8F1A62"/>
    <w:multiLevelType w:val="hybridMultilevel"/>
    <w:tmpl w:val="5430423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4FF357F1"/>
    <w:multiLevelType w:val="hybridMultilevel"/>
    <w:tmpl w:val="66CAC7E2"/>
    <w:lvl w:ilvl="0" w:tplc="B56698B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1" w15:restartNumberingAfterBreak="0">
    <w:nsid w:val="50B321BC"/>
    <w:multiLevelType w:val="hybridMultilevel"/>
    <w:tmpl w:val="6C78908A"/>
    <w:lvl w:ilvl="0" w:tplc="8744C296">
      <w:start w:val="1"/>
      <w:numFmt w:val="decimal"/>
      <w:pStyle w:val="HeaderEvaCriteria"/>
      <w:lvlText w:val="%1."/>
      <w:lvlJc w:val="left"/>
      <w:pPr>
        <w:ind w:left="360" w:hanging="360"/>
      </w:pPr>
    </w:lvl>
    <w:lvl w:ilvl="1" w:tplc="75329244">
      <w:numFmt w:val="bullet"/>
      <w:lvlText w:val="•"/>
      <w:lvlJc w:val="left"/>
      <w:pPr>
        <w:ind w:left="1080" w:hanging="360"/>
      </w:pPr>
      <w:rPr>
        <w:rFonts w:ascii="Times New Roman" w:eastAsia="Calibr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51D5197A"/>
    <w:multiLevelType w:val="hybridMultilevel"/>
    <w:tmpl w:val="6368F3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53147D9C"/>
    <w:multiLevelType w:val="multilevel"/>
    <w:tmpl w:val="C0CE1806"/>
    <w:lvl w:ilvl="0">
      <w:start w:val="1"/>
      <w:numFmt w:val="decimal"/>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6" w15:restartNumberingAfterBreak="0">
    <w:nsid w:val="566B01A2"/>
    <w:multiLevelType w:val="hybridMultilevel"/>
    <w:tmpl w:val="0BE0F2E0"/>
    <w:lvl w:ilvl="0" w:tplc="37563FB2">
      <w:start w:val="1"/>
      <w:numFmt w:val="upperLetter"/>
      <w:pStyle w:val="ITBh1"/>
      <w:lvlText w:val="%1."/>
      <w:lvlJc w:val="left"/>
      <w:pPr>
        <w:ind w:left="343" w:hanging="360"/>
      </w:pPr>
      <w:rPr>
        <w:rFonts w:hint="default"/>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87" w15:restartNumberingAfterBreak="0">
    <w:nsid w:val="57231190"/>
    <w:multiLevelType w:val="multilevel"/>
    <w:tmpl w:val="96A8383A"/>
    <w:lvl w:ilvl="0">
      <w:start w:val="1"/>
      <w:numFmt w:val="decimal"/>
      <w:pStyle w:val="HeadingTocITB2"/>
      <w:lvlText w:val="%1."/>
      <w:lvlJc w:val="left"/>
      <w:pPr>
        <w:tabs>
          <w:tab w:val="num" w:pos="576"/>
        </w:tabs>
        <w:ind w:left="432" w:hanging="432"/>
      </w:pPr>
      <w:rPr>
        <w:rFonts w:hint="default"/>
        <w:b/>
        <w:i w:val="0"/>
        <w:sz w:val="24"/>
      </w:rPr>
    </w:lvl>
    <w:lvl w:ilvl="1">
      <w:start w:val="1"/>
      <w:numFmt w:val="decimal"/>
      <w:pStyle w:val="AAAtablebullet2"/>
      <w:lvlText w:val="%1.%2"/>
      <w:lvlJc w:val="left"/>
      <w:pPr>
        <w:tabs>
          <w:tab w:val="num" w:pos="504"/>
        </w:tabs>
        <w:ind w:left="504" w:hanging="50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648"/>
        </w:tabs>
        <w:ind w:left="216" w:firstLine="144"/>
      </w:pPr>
      <w:rPr>
        <w:rFonts w:ascii="Times New Roman" w:hAnsi="Times New Roman" w:hint="default"/>
        <w:b/>
        <w:i w:val="0"/>
        <w:sz w:val="24"/>
      </w:rPr>
    </w:lvl>
    <w:lvl w:ilvl="3">
      <w:start w:val="1"/>
      <w:numFmt w:val="lowerLetter"/>
      <w:lvlText w:val="(%4)"/>
      <w:lvlJc w:val="left"/>
      <w:pPr>
        <w:tabs>
          <w:tab w:val="num" w:pos="828"/>
        </w:tabs>
        <w:ind w:left="828" w:hanging="648"/>
      </w:pPr>
      <w:rPr>
        <w:rFonts w:hint="default"/>
        <w:b w:val="0"/>
        <w:i w:val="0"/>
        <w:sz w:val="24"/>
      </w:rPr>
    </w:lvl>
    <w:lvl w:ilvl="4">
      <w:start w:val="1"/>
      <w:numFmt w:val="lowerRoman"/>
      <w:lvlText w:val="%5."/>
      <w:lvlJc w:val="right"/>
      <w:pPr>
        <w:tabs>
          <w:tab w:val="num" w:pos="1998"/>
        </w:tabs>
        <w:ind w:left="199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8" w15:restartNumberingAfterBreak="0">
    <w:nsid w:val="572A30E2"/>
    <w:multiLevelType w:val="hybridMultilevel"/>
    <w:tmpl w:val="FD98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74F459A"/>
    <w:multiLevelType w:val="multilevel"/>
    <w:tmpl w:val="0ED45A0E"/>
    <w:lvl w:ilvl="0">
      <w:start w:val="1"/>
      <w:numFmt w:val="decimal"/>
      <w:lvlText w:val="%1."/>
      <w:lvlJc w:val="left"/>
      <w:pPr>
        <w:ind w:left="720" w:hanging="360"/>
      </w:pPr>
      <w:rPr>
        <w:rFonts w:ascii="Times New Roman Bold" w:hAnsi="Times New Roman Bold" w:hint="default"/>
        <w:b/>
        <w:i w:val="0"/>
        <w:color w:val="auto"/>
        <w:sz w:val="24"/>
      </w:rPr>
    </w:lvl>
    <w:lvl w:ilvl="1">
      <w:start w:val="2"/>
      <w:numFmt w:val="decimal"/>
      <w:isLgl/>
      <w:lvlText w:val="%1.%2"/>
      <w:lvlJc w:val="left"/>
      <w:pPr>
        <w:ind w:left="720" w:hanging="360"/>
      </w:pPr>
      <w:rPr>
        <w:rFonts w:hint="default"/>
        <w:b w:val="0"/>
        <w:i w:val="0"/>
        <w:color w:val="auto"/>
      </w:rPr>
    </w:lvl>
    <w:lvl w:ilvl="2">
      <w:start w:val="1"/>
      <w:numFmt w:val="decimal"/>
      <w:isLgl/>
      <w:lvlText w:val="%1.%2.%3"/>
      <w:lvlJc w:val="left"/>
      <w:pPr>
        <w:ind w:left="1080" w:hanging="720"/>
      </w:pPr>
      <w:rPr>
        <w:rFonts w:hint="default"/>
        <w:b w:val="0"/>
        <w:i w:val="0"/>
        <w:color w:val="auto"/>
      </w:rPr>
    </w:lvl>
    <w:lvl w:ilvl="3">
      <w:start w:val="1"/>
      <w:numFmt w:val="decimal"/>
      <w:isLgl/>
      <w:lvlText w:val="%1.%2.%3.%4"/>
      <w:lvlJc w:val="left"/>
      <w:pPr>
        <w:ind w:left="1080" w:hanging="720"/>
      </w:pPr>
      <w:rPr>
        <w:rFonts w:hint="default"/>
        <w:b w:val="0"/>
        <w:i w:val="0"/>
        <w:color w:val="auto"/>
      </w:rPr>
    </w:lvl>
    <w:lvl w:ilvl="4">
      <w:start w:val="1"/>
      <w:numFmt w:val="decimal"/>
      <w:isLgl/>
      <w:lvlText w:val="%1.%2.%3.%4.%5"/>
      <w:lvlJc w:val="left"/>
      <w:pPr>
        <w:ind w:left="1440" w:hanging="1080"/>
      </w:pPr>
      <w:rPr>
        <w:rFonts w:hint="default"/>
        <w:b w:val="0"/>
        <w:i w:val="0"/>
        <w:color w:val="auto"/>
      </w:rPr>
    </w:lvl>
    <w:lvl w:ilvl="5">
      <w:start w:val="1"/>
      <w:numFmt w:val="decimal"/>
      <w:isLgl/>
      <w:lvlText w:val="%1.%2.%3.%4.%5.%6"/>
      <w:lvlJc w:val="left"/>
      <w:pPr>
        <w:ind w:left="1440" w:hanging="1080"/>
      </w:pPr>
      <w:rPr>
        <w:rFonts w:hint="default"/>
        <w:b w:val="0"/>
        <w:i w:val="0"/>
        <w:color w:val="auto"/>
      </w:rPr>
    </w:lvl>
    <w:lvl w:ilvl="6">
      <w:start w:val="1"/>
      <w:numFmt w:val="decimal"/>
      <w:isLgl/>
      <w:lvlText w:val="%1.%2.%3.%4.%5.%6.%7"/>
      <w:lvlJc w:val="left"/>
      <w:pPr>
        <w:ind w:left="1800" w:hanging="1440"/>
      </w:pPr>
      <w:rPr>
        <w:rFonts w:hint="default"/>
        <w:b w:val="0"/>
        <w:i w:val="0"/>
        <w:color w:val="auto"/>
      </w:rPr>
    </w:lvl>
    <w:lvl w:ilvl="7">
      <w:start w:val="1"/>
      <w:numFmt w:val="decimal"/>
      <w:isLgl/>
      <w:lvlText w:val="%1.%2.%3.%4.%5.%6.%7.%8"/>
      <w:lvlJc w:val="left"/>
      <w:pPr>
        <w:ind w:left="1800" w:hanging="1440"/>
      </w:pPr>
      <w:rPr>
        <w:rFonts w:hint="default"/>
        <w:b w:val="0"/>
        <w:i w:val="0"/>
        <w:color w:val="auto"/>
      </w:rPr>
    </w:lvl>
    <w:lvl w:ilvl="8">
      <w:start w:val="1"/>
      <w:numFmt w:val="decimal"/>
      <w:isLgl/>
      <w:lvlText w:val="%1.%2.%3.%4.%5.%6.%7.%8.%9"/>
      <w:lvlJc w:val="left"/>
      <w:pPr>
        <w:ind w:left="2160" w:hanging="1800"/>
      </w:pPr>
      <w:rPr>
        <w:rFonts w:hint="default"/>
        <w:b w:val="0"/>
        <w:i w:val="0"/>
        <w:color w:val="auto"/>
      </w:rPr>
    </w:lvl>
  </w:abstractNum>
  <w:abstractNum w:abstractNumId="90"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1" w15:restartNumberingAfterBreak="0">
    <w:nsid w:val="584F11D6"/>
    <w:multiLevelType w:val="hybridMultilevel"/>
    <w:tmpl w:val="E9561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9D762A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93"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5B8B2E13"/>
    <w:multiLevelType w:val="hybridMultilevel"/>
    <w:tmpl w:val="AD64818E"/>
    <w:lvl w:ilvl="0" w:tplc="2376C21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5BB444A9"/>
    <w:multiLevelType w:val="hybridMultilevel"/>
    <w:tmpl w:val="B9DE0574"/>
    <w:lvl w:ilvl="0" w:tplc="6D94245A">
      <w:start w:val="1"/>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5D334531"/>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7" w15:restartNumberingAfterBreak="0">
    <w:nsid w:val="5F114B8F"/>
    <w:multiLevelType w:val="hybridMultilevel"/>
    <w:tmpl w:val="E3CCA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F3C3B8D"/>
    <w:multiLevelType w:val="hybridMultilevel"/>
    <w:tmpl w:val="E4F643BE"/>
    <w:lvl w:ilvl="0" w:tplc="04090019">
      <w:start w:val="1"/>
      <w:numFmt w:val="lowerLetter"/>
      <w:lvlText w:val="%1."/>
      <w:lvlJc w:val="left"/>
      <w:pPr>
        <w:ind w:left="720" w:hanging="360"/>
      </w:pPr>
      <w:rPr>
        <w:rFonts w:hint="default"/>
        <w:b w:val="0"/>
        <w:i w:val="0"/>
        <w:color w:val="auto"/>
        <w:sz w:val="24"/>
      </w:rPr>
    </w:lvl>
    <w:lvl w:ilvl="1" w:tplc="04090019">
      <w:start w:val="1"/>
      <w:numFmt w:val="lowerLetter"/>
      <w:lvlText w:val="%2."/>
      <w:lvlJc w:val="left"/>
      <w:pPr>
        <w:ind w:left="1440" w:hanging="360"/>
      </w:pPr>
    </w:lvl>
    <w:lvl w:ilvl="2" w:tplc="602AC7DA">
      <w:start w:val="1"/>
      <w:numFmt w:val="lowerLetter"/>
      <w:lvlText w:val="(%3)"/>
      <w:lvlJc w:val="left"/>
      <w:pPr>
        <w:ind w:left="2415" w:hanging="43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00F5FA8"/>
    <w:multiLevelType w:val="hybridMultilevel"/>
    <w:tmpl w:val="D02A7272"/>
    <w:lvl w:ilvl="0" w:tplc="201E868E">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687030E0">
      <w:numFmt w:val="bullet"/>
      <w:lvlText w:val="•"/>
      <w:lvlJc w:val="left"/>
      <w:pPr>
        <w:ind w:left="1692" w:hanging="360"/>
      </w:pPr>
      <w:rPr>
        <w:rFonts w:hint="default"/>
        <w:lang w:val="en-US" w:eastAsia="en-US" w:bidi="ar-SA"/>
      </w:rPr>
    </w:lvl>
    <w:lvl w:ilvl="2" w:tplc="8EAE3E1C">
      <w:numFmt w:val="bullet"/>
      <w:lvlText w:val="•"/>
      <w:lvlJc w:val="left"/>
      <w:pPr>
        <w:ind w:left="2664" w:hanging="360"/>
      </w:pPr>
      <w:rPr>
        <w:rFonts w:hint="default"/>
        <w:lang w:val="en-US" w:eastAsia="en-US" w:bidi="ar-SA"/>
      </w:rPr>
    </w:lvl>
    <w:lvl w:ilvl="3" w:tplc="34E6B204">
      <w:numFmt w:val="bullet"/>
      <w:lvlText w:val="•"/>
      <w:lvlJc w:val="left"/>
      <w:pPr>
        <w:ind w:left="3636" w:hanging="360"/>
      </w:pPr>
      <w:rPr>
        <w:rFonts w:hint="default"/>
        <w:lang w:val="en-US" w:eastAsia="en-US" w:bidi="ar-SA"/>
      </w:rPr>
    </w:lvl>
    <w:lvl w:ilvl="4" w:tplc="F726F684">
      <w:numFmt w:val="bullet"/>
      <w:lvlText w:val="•"/>
      <w:lvlJc w:val="left"/>
      <w:pPr>
        <w:ind w:left="4608" w:hanging="360"/>
      </w:pPr>
      <w:rPr>
        <w:rFonts w:hint="default"/>
        <w:lang w:val="en-US" w:eastAsia="en-US" w:bidi="ar-SA"/>
      </w:rPr>
    </w:lvl>
    <w:lvl w:ilvl="5" w:tplc="B2D64CB2">
      <w:numFmt w:val="bullet"/>
      <w:lvlText w:val="•"/>
      <w:lvlJc w:val="left"/>
      <w:pPr>
        <w:ind w:left="5580" w:hanging="360"/>
      </w:pPr>
      <w:rPr>
        <w:rFonts w:hint="default"/>
        <w:lang w:val="en-US" w:eastAsia="en-US" w:bidi="ar-SA"/>
      </w:rPr>
    </w:lvl>
    <w:lvl w:ilvl="6" w:tplc="DBD89076">
      <w:numFmt w:val="bullet"/>
      <w:lvlText w:val="•"/>
      <w:lvlJc w:val="left"/>
      <w:pPr>
        <w:ind w:left="6552" w:hanging="360"/>
      </w:pPr>
      <w:rPr>
        <w:rFonts w:hint="default"/>
        <w:lang w:val="en-US" w:eastAsia="en-US" w:bidi="ar-SA"/>
      </w:rPr>
    </w:lvl>
    <w:lvl w:ilvl="7" w:tplc="70D03F3E">
      <w:numFmt w:val="bullet"/>
      <w:lvlText w:val="•"/>
      <w:lvlJc w:val="left"/>
      <w:pPr>
        <w:ind w:left="7524" w:hanging="360"/>
      </w:pPr>
      <w:rPr>
        <w:rFonts w:hint="default"/>
        <w:lang w:val="en-US" w:eastAsia="en-US" w:bidi="ar-SA"/>
      </w:rPr>
    </w:lvl>
    <w:lvl w:ilvl="8" w:tplc="C0B45DC0">
      <w:numFmt w:val="bullet"/>
      <w:lvlText w:val="•"/>
      <w:lvlJc w:val="left"/>
      <w:pPr>
        <w:ind w:left="8496" w:hanging="360"/>
      </w:pPr>
      <w:rPr>
        <w:rFonts w:hint="default"/>
        <w:lang w:val="en-US" w:eastAsia="en-US" w:bidi="ar-SA"/>
      </w:rPr>
    </w:lvl>
  </w:abstractNum>
  <w:abstractNum w:abstractNumId="100" w15:restartNumberingAfterBreak="0">
    <w:nsid w:val="60B26237"/>
    <w:multiLevelType w:val="multilevel"/>
    <w:tmpl w:val="6F36E4A2"/>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01" w15:restartNumberingAfterBreak="0">
    <w:nsid w:val="613874D6"/>
    <w:multiLevelType w:val="hybridMultilevel"/>
    <w:tmpl w:val="163EB3AA"/>
    <w:lvl w:ilvl="0" w:tplc="0130DA4A">
      <w:start w:val="1"/>
      <w:numFmt w:val="decimal"/>
      <w:lvlText w:val="(%1)"/>
      <w:lvlJc w:val="left"/>
      <w:pPr>
        <w:ind w:left="360" w:hanging="360"/>
      </w:pPr>
      <w:rPr>
        <w:rFonts w:ascii="Times New Roman" w:eastAsiaTheme="minorHAnsi"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632D055E"/>
    <w:multiLevelType w:val="singleLevel"/>
    <w:tmpl w:val="9F6ECAF2"/>
    <w:lvl w:ilvl="0">
      <w:start w:val="1"/>
      <w:numFmt w:val="decimal"/>
      <w:pStyle w:val="Head12"/>
      <w:lvlText w:val="%1."/>
      <w:lvlJc w:val="left"/>
      <w:pPr>
        <w:tabs>
          <w:tab w:val="num" w:pos="360"/>
        </w:tabs>
        <w:ind w:left="360" w:hanging="360"/>
      </w:pPr>
    </w:lvl>
  </w:abstractNum>
  <w:abstractNum w:abstractNumId="103" w15:restartNumberingAfterBreak="0">
    <w:nsid w:val="65AA7108"/>
    <w:multiLevelType w:val="multilevel"/>
    <w:tmpl w:val="7D28FC4E"/>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665C27A6"/>
    <w:multiLevelType w:val="hybridMultilevel"/>
    <w:tmpl w:val="8B744F06"/>
    <w:lvl w:ilvl="0" w:tplc="FA9CDAA2">
      <w:start w:val="1"/>
      <w:numFmt w:val="lowerRoman"/>
      <w:lvlText w:val="(%1)"/>
      <w:lvlJc w:val="left"/>
      <w:pPr>
        <w:ind w:left="974" w:hanging="360"/>
      </w:pPr>
      <w:rPr>
        <w:rFonts w:hint="default"/>
        <w:b w:val="0"/>
        <w:i w:val="0"/>
        <w:color w:val="auto"/>
        <w:sz w:val="24"/>
      </w:rPr>
    </w:lvl>
    <w:lvl w:ilvl="1" w:tplc="04090019">
      <w:start w:val="1"/>
      <w:numFmt w:val="lowerLetter"/>
      <w:lvlText w:val="%2."/>
      <w:lvlJc w:val="left"/>
      <w:pPr>
        <w:ind w:left="1694" w:hanging="360"/>
      </w:pPr>
    </w:lvl>
    <w:lvl w:ilvl="2" w:tplc="0409001B" w:tentative="1">
      <w:start w:val="1"/>
      <w:numFmt w:val="lowerRoman"/>
      <w:lvlText w:val="%3."/>
      <w:lvlJc w:val="right"/>
      <w:pPr>
        <w:ind w:left="2414" w:hanging="180"/>
      </w:pPr>
    </w:lvl>
    <w:lvl w:ilvl="3" w:tplc="0409000F" w:tentative="1">
      <w:start w:val="1"/>
      <w:numFmt w:val="decimal"/>
      <w:lvlText w:val="%4."/>
      <w:lvlJc w:val="left"/>
      <w:pPr>
        <w:ind w:left="3134" w:hanging="360"/>
      </w:pPr>
    </w:lvl>
    <w:lvl w:ilvl="4" w:tplc="04090019" w:tentative="1">
      <w:start w:val="1"/>
      <w:numFmt w:val="lowerLetter"/>
      <w:lvlText w:val="%5."/>
      <w:lvlJc w:val="left"/>
      <w:pPr>
        <w:ind w:left="3854" w:hanging="360"/>
      </w:pPr>
    </w:lvl>
    <w:lvl w:ilvl="5" w:tplc="0409001B" w:tentative="1">
      <w:start w:val="1"/>
      <w:numFmt w:val="lowerRoman"/>
      <w:lvlText w:val="%6."/>
      <w:lvlJc w:val="right"/>
      <w:pPr>
        <w:ind w:left="4574" w:hanging="180"/>
      </w:pPr>
    </w:lvl>
    <w:lvl w:ilvl="6" w:tplc="0409000F" w:tentative="1">
      <w:start w:val="1"/>
      <w:numFmt w:val="decimal"/>
      <w:lvlText w:val="%7."/>
      <w:lvlJc w:val="left"/>
      <w:pPr>
        <w:ind w:left="5294" w:hanging="360"/>
      </w:pPr>
    </w:lvl>
    <w:lvl w:ilvl="7" w:tplc="04090019" w:tentative="1">
      <w:start w:val="1"/>
      <w:numFmt w:val="lowerLetter"/>
      <w:lvlText w:val="%8."/>
      <w:lvlJc w:val="left"/>
      <w:pPr>
        <w:ind w:left="6014" w:hanging="360"/>
      </w:pPr>
    </w:lvl>
    <w:lvl w:ilvl="8" w:tplc="0409001B" w:tentative="1">
      <w:start w:val="1"/>
      <w:numFmt w:val="lowerRoman"/>
      <w:lvlText w:val="%9."/>
      <w:lvlJc w:val="right"/>
      <w:pPr>
        <w:ind w:left="6734" w:hanging="180"/>
      </w:pPr>
    </w:lvl>
  </w:abstractNum>
  <w:abstractNum w:abstractNumId="105" w15:restartNumberingAfterBreak="0">
    <w:nsid w:val="683C1EA4"/>
    <w:multiLevelType w:val="multilevel"/>
    <w:tmpl w:val="6B08746E"/>
    <w:lvl w:ilvl="0">
      <w:start w:val="1"/>
      <w:numFmt w:val="decimal"/>
      <w:pStyle w:val="FABHeader"/>
      <w:lvlText w:val="%1."/>
      <w:lvlJc w:val="left"/>
      <w:pPr>
        <w:ind w:left="36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FAHeader2"/>
      <w:lvlText w:val="%1.%2."/>
      <w:lvlJc w:val="left"/>
      <w:pPr>
        <w:ind w:left="792" w:hanging="432"/>
      </w:pPr>
      <w:rPr>
        <w:b w:val="0"/>
        <w:bCs/>
        <w:i w:val="0"/>
        <w:i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68A26E2C"/>
    <w:multiLevelType w:val="hybridMultilevel"/>
    <w:tmpl w:val="4EA0C9DA"/>
    <w:lvl w:ilvl="0" w:tplc="99C834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6A521330"/>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8" w15:restartNumberingAfterBreak="0">
    <w:nsid w:val="6AC2514A"/>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6B655CF6"/>
    <w:multiLevelType w:val="hybridMultilevel"/>
    <w:tmpl w:val="4ADA1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BB37310"/>
    <w:multiLevelType w:val="multilevel"/>
    <w:tmpl w:val="45A64D4C"/>
    <w:lvl w:ilvl="0">
      <w:start w:val="9"/>
      <w:numFmt w:val="decimal"/>
      <w:lvlText w:val="%1."/>
      <w:lvlJc w:val="left"/>
      <w:pPr>
        <w:ind w:left="720" w:hanging="360"/>
      </w:pPr>
      <w:rPr>
        <w:rFonts w:hint="default"/>
        <w:b/>
        <w:bCs w:val="0"/>
        <w:i w:val="0"/>
      </w:rPr>
    </w:lvl>
    <w:lvl w:ilvl="1">
      <w:start w:val="1"/>
      <w:numFmt w:val="decimal"/>
      <w:isLgl/>
      <w:lvlText w:val="%1.%2"/>
      <w:lvlJc w:val="left"/>
      <w:pPr>
        <w:ind w:left="780" w:hanging="420"/>
      </w:pPr>
      <w:rPr>
        <w:rFonts w:hint="default"/>
        <w:b w:val="0"/>
        <w:i w:val="0"/>
        <w:color w:val="auto"/>
      </w:rPr>
    </w:lvl>
    <w:lvl w:ilvl="2">
      <w:start w:val="1"/>
      <w:numFmt w:val="decimal"/>
      <w:isLgl/>
      <w:lvlText w:val="%1.%2.%3"/>
      <w:lvlJc w:val="left"/>
      <w:pPr>
        <w:ind w:left="1080" w:hanging="720"/>
      </w:pPr>
      <w:rPr>
        <w:rFonts w:hint="default"/>
        <w:b w:val="0"/>
        <w:i w:val="0"/>
        <w:color w:val="auto"/>
      </w:rPr>
    </w:lvl>
    <w:lvl w:ilvl="3">
      <w:start w:val="1"/>
      <w:numFmt w:val="decimal"/>
      <w:isLgl/>
      <w:lvlText w:val="%1.%2.%3.%4"/>
      <w:lvlJc w:val="left"/>
      <w:pPr>
        <w:ind w:left="1080" w:hanging="720"/>
      </w:pPr>
      <w:rPr>
        <w:rFonts w:hint="default"/>
        <w:b w:val="0"/>
        <w:i w:val="0"/>
        <w:color w:val="auto"/>
      </w:rPr>
    </w:lvl>
    <w:lvl w:ilvl="4">
      <w:start w:val="1"/>
      <w:numFmt w:val="decimal"/>
      <w:isLgl/>
      <w:lvlText w:val="%1.%2.%3.%4.%5"/>
      <w:lvlJc w:val="left"/>
      <w:pPr>
        <w:ind w:left="1440" w:hanging="1080"/>
      </w:pPr>
      <w:rPr>
        <w:rFonts w:hint="default"/>
        <w:b w:val="0"/>
        <w:i w:val="0"/>
        <w:color w:val="auto"/>
      </w:rPr>
    </w:lvl>
    <w:lvl w:ilvl="5">
      <w:start w:val="1"/>
      <w:numFmt w:val="decimal"/>
      <w:isLgl/>
      <w:lvlText w:val="%1.%2.%3.%4.%5.%6"/>
      <w:lvlJc w:val="left"/>
      <w:pPr>
        <w:ind w:left="1440" w:hanging="1080"/>
      </w:pPr>
      <w:rPr>
        <w:rFonts w:hint="default"/>
        <w:b w:val="0"/>
        <w:i w:val="0"/>
        <w:color w:val="auto"/>
      </w:rPr>
    </w:lvl>
    <w:lvl w:ilvl="6">
      <w:start w:val="1"/>
      <w:numFmt w:val="decimal"/>
      <w:isLgl/>
      <w:lvlText w:val="%1.%2.%3.%4.%5.%6.%7"/>
      <w:lvlJc w:val="left"/>
      <w:pPr>
        <w:ind w:left="1800" w:hanging="1440"/>
      </w:pPr>
      <w:rPr>
        <w:rFonts w:hint="default"/>
        <w:b w:val="0"/>
        <w:i w:val="0"/>
        <w:color w:val="auto"/>
      </w:rPr>
    </w:lvl>
    <w:lvl w:ilvl="7">
      <w:start w:val="1"/>
      <w:numFmt w:val="decimal"/>
      <w:isLgl/>
      <w:lvlText w:val="%1.%2.%3.%4.%5.%6.%7.%8"/>
      <w:lvlJc w:val="left"/>
      <w:pPr>
        <w:ind w:left="1800" w:hanging="1440"/>
      </w:pPr>
      <w:rPr>
        <w:rFonts w:hint="default"/>
        <w:b w:val="0"/>
        <w:i w:val="0"/>
        <w:color w:val="auto"/>
      </w:rPr>
    </w:lvl>
    <w:lvl w:ilvl="8">
      <w:start w:val="1"/>
      <w:numFmt w:val="decimal"/>
      <w:isLgl/>
      <w:lvlText w:val="%1.%2.%3.%4.%5.%6.%7.%8.%9"/>
      <w:lvlJc w:val="left"/>
      <w:pPr>
        <w:ind w:left="2160" w:hanging="1800"/>
      </w:pPr>
      <w:rPr>
        <w:rFonts w:hint="default"/>
        <w:b w:val="0"/>
        <w:i w:val="0"/>
        <w:color w:val="auto"/>
      </w:rPr>
    </w:lvl>
  </w:abstractNum>
  <w:abstractNum w:abstractNumId="111" w15:restartNumberingAfterBreak="0">
    <w:nsid w:val="701B19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15:restartNumberingAfterBreak="0">
    <w:nsid w:val="72766B06"/>
    <w:multiLevelType w:val="multilevel"/>
    <w:tmpl w:val="3FC021DE"/>
    <w:lvl w:ilvl="0">
      <w:start w:val="1"/>
      <w:numFmt w:val="decimal"/>
      <w:pStyle w:val="ITBh2"/>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113" w15:restartNumberingAfterBreak="0">
    <w:nsid w:val="727D77D6"/>
    <w:multiLevelType w:val="hybridMultilevel"/>
    <w:tmpl w:val="3EEE94A0"/>
    <w:lvl w:ilvl="0" w:tplc="AE42CE12">
      <w:start w:val="1"/>
      <w:numFmt w:val="lowerRoman"/>
      <w:lvlText w:val="%1)"/>
      <w:lvlJc w:val="left"/>
      <w:pPr>
        <w:ind w:left="1260" w:hanging="72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4" w15:restartNumberingAfterBreak="0">
    <w:nsid w:val="728246AB"/>
    <w:multiLevelType w:val="hybridMultilevel"/>
    <w:tmpl w:val="890C3676"/>
    <w:lvl w:ilvl="0" w:tplc="22709970">
      <w:start w:val="1"/>
      <w:numFmt w:val="decimal"/>
      <w:lvlText w:val="%1."/>
      <w:lvlJc w:val="left"/>
      <w:pPr>
        <w:ind w:left="360" w:hanging="360"/>
      </w:pPr>
      <w:rPr>
        <w:rFonts w:hint="default"/>
        <w:b w:val="0"/>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5" w15:restartNumberingAfterBreak="0">
    <w:nsid w:val="743727EA"/>
    <w:multiLevelType w:val="hybridMultilevel"/>
    <w:tmpl w:val="B5B8E0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4AB0E06"/>
    <w:multiLevelType w:val="hybridMultilevel"/>
    <w:tmpl w:val="5992D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5AD31C9"/>
    <w:multiLevelType w:val="hybridMultilevel"/>
    <w:tmpl w:val="80304384"/>
    <w:lvl w:ilvl="0" w:tplc="3D5674C0">
      <w:start w:val="1"/>
      <w:numFmt w:val="lowerLetter"/>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6266BE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9" w15:restartNumberingAfterBreak="0">
    <w:nsid w:val="77E30F98"/>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0"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1" w15:restartNumberingAfterBreak="0">
    <w:nsid w:val="7AED2A84"/>
    <w:multiLevelType w:val="multilevel"/>
    <w:tmpl w:val="C7C21514"/>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7B624243"/>
    <w:multiLevelType w:val="hybridMultilevel"/>
    <w:tmpl w:val="E4F643BE"/>
    <w:lvl w:ilvl="0" w:tplc="04090019">
      <w:start w:val="1"/>
      <w:numFmt w:val="lowerLetter"/>
      <w:lvlText w:val="%1."/>
      <w:lvlJc w:val="left"/>
      <w:pPr>
        <w:ind w:left="720" w:hanging="360"/>
      </w:pPr>
      <w:rPr>
        <w:rFonts w:hint="default"/>
        <w:b w:val="0"/>
        <w:i w:val="0"/>
        <w:color w:val="auto"/>
        <w:sz w:val="24"/>
      </w:rPr>
    </w:lvl>
    <w:lvl w:ilvl="1" w:tplc="04090019">
      <w:start w:val="1"/>
      <w:numFmt w:val="lowerLetter"/>
      <w:lvlText w:val="%2."/>
      <w:lvlJc w:val="left"/>
      <w:pPr>
        <w:ind w:left="1440" w:hanging="360"/>
      </w:pPr>
    </w:lvl>
    <w:lvl w:ilvl="2" w:tplc="602AC7DA">
      <w:start w:val="1"/>
      <w:numFmt w:val="lowerLetter"/>
      <w:lvlText w:val="(%3)"/>
      <w:lvlJc w:val="left"/>
      <w:pPr>
        <w:ind w:left="2415" w:hanging="43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BAE03E3"/>
    <w:multiLevelType w:val="multilevel"/>
    <w:tmpl w:val="6D42E664"/>
    <w:lvl w:ilvl="0">
      <w:start w:val="1"/>
      <w:numFmt w:val="decimal"/>
      <w:lvlText w:val="%1."/>
      <w:lvlJc w:val="left"/>
      <w:pPr>
        <w:ind w:left="360" w:hanging="360"/>
      </w:pPr>
    </w:lvl>
    <w:lvl w:ilvl="1">
      <w:start w:val="1"/>
      <w:numFmt w:val="decimal"/>
      <w:pStyle w:val="ITBHeading3"/>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4" w15:restartNumberingAfterBreak="0">
    <w:nsid w:val="7C801D99"/>
    <w:multiLevelType w:val="hybridMultilevel"/>
    <w:tmpl w:val="543042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5" w15:restartNumberingAfterBreak="0">
    <w:nsid w:val="7F967D1F"/>
    <w:multiLevelType w:val="multilevel"/>
    <w:tmpl w:val="B142DF14"/>
    <w:name w:val="sub clauses"/>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abstractNum w:abstractNumId="126" w15:restartNumberingAfterBreak="0">
    <w:nsid w:val="7FCE5076"/>
    <w:multiLevelType w:val="hybridMultilevel"/>
    <w:tmpl w:val="F2765634"/>
    <w:lvl w:ilvl="0" w:tplc="8B1C1140">
      <w:numFmt w:val="bullet"/>
      <w:lvlText w:val="•"/>
      <w:lvlJc w:val="left"/>
      <w:pPr>
        <w:ind w:left="9"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376EDA66">
      <w:numFmt w:val="bullet"/>
      <w:lvlText w:val="•"/>
      <w:lvlJc w:val="left"/>
      <w:pPr>
        <w:ind w:left="871" w:hanging="144"/>
      </w:pPr>
      <w:rPr>
        <w:rFonts w:hint="default"/>
        <w:lang w:val="en-US" w:eastAsia="en-US" w:bidi="ar-SA"/>
      </w:rPr>
    </w:lvl>
    <w:lvl w:ilvl="2" w:tplc="FEC0CB48">
      <w:numFmt w:val="bullet"/>
      <w:lvlText w:val="•"/>
      <w:lvlJc w:val="left"/>
      <w:pPr>
        <w:ind w:left="1743" w:hanging="144"/>
      </w:pPr>
      <w:rPr>
        <w:rFonts w:hint="default"/>
        <w:lang w:val="en-US" w:eastAsia="en-US" w:bidi="ar-SA"/>
      </w:rPr>
    </w:lvl>
    <w:lvl w:ilvl="3" w:tplc="07129B12">
      <w:numFmt w:val="bullet"/>
      <w:lvlText w:val="•"/>
      <w:lvlJc w:val="left"/>
      <w:pPr>
        <w:ind w:left="2615" w:hanging="144"/>
      </w:pPr>
      <w:rPr>
        <w:rFonts w:hint="default"/>
        <w:lang w:val="en-US" w:eastAsia="en-US" w:bidi="ar-SA"/>
      </w:rPr>
    </w:lvl>
    <w:lvl w:ilvl="4" w:tplc="A1441E5E">
      <w:numFmt w:val="bullet"/>
      <w:lvlText w:val="•"/>
      <w:lvlJc w:val="left"/>
      <w:pPr>
        <w:ind w:left="3487" w:hanging="144"/>
      </w:pPr>
      <w:rPr>
        <w:rFonts w:hint="default"/>
        <w:lang w:val="en-US" w:eastAsia="en-US" w:bidi="ar-SA"/>
      </w:rPr>
    </w:lvl>
    <w:lvl w:ilvl="5" w:tplc="5F6AE17C">
      <w:numFmt w:val="bullet"/>
      <w:lvlText w:val="•"/>
      <w:lvlJc w:val="left"/>
      <w:pPr>
        <w:ind w:left="4359" w:hanging="144"/>
      </w:pPr>
      <w:rPr>
        <w:rFonts w:hint="default"/>
        <w:lang w:val="en-US" w:eastAsia="en-US" w:bidi="ar-SA"/>
      </w:rPr>
    </w:lvl>
    <w:lvl w:ilvl="6" w:tplc="FFF888B2">
      <w:numFmt w:val="bullet"/>
      <w:lvlText w:val="•"/>
      <w:lvlJc w:val="left"/>
      <w:pPr>
        <w:ind w:left="5230" w:hanging="144"/>
      </w:pPr>
      <w:rPr>
        <w:rFonts w:hint="default"/>
        <w:lang w:val="en-US" w:eastAsia="en-US" w:bidi="ar-SA"/>
      </w:rPr>
    </w:lvl>
    <w:lvl w:ilvl="7" w:tplc="AC2CB2B8">
      <w:numFmt w:val="bullet"/>
      <w:lvlText w:val="•"/>
      <w:lvlJc w:val="left"/>
      <w:pPr>
        <w:ind w:left="6102" w:hanging="144"/>
      </w:pPr>
      <w:rPr>
        <w:rFonts w:hint="default"/>
        <w:lang w:val="en-US" w:eastAsia="en-US" w:bidi="ar-SA"/>
      </w:rPr>
    </w:lvl>
    <w:lvl w:ilvl="8" w:tplc="B046E4F6">
      <w:numFmt w:val="bullet"/>
      <w:lvlText w:val="•"/>
      <w:lvlJc w:val="left"/>
      <w:pPr>
        <w:ind w:left="6974" w:hanging="144"/>
      </w:pPr>
      <w:rPr>
        <w:rFonts w:hint="default"/>
        <w:lang w:val="en-US" w:eastAsia="en-US" w:bidi="ar-SA"/>
      </w:rPr>
    </w:lvl>
  </w:abstractNum>
  <w:num w:numId="1">
    <w:abstractNumId w:val="102"/>
  </w:num>
  <w:num w:numId="2">
    <w:abstractNumId w:val="107"/>
  </w:num>
  <w:num w:numId="3">
    <w:abstractNumId w:val="63"/>
  </w:num>
  <w:num w:numId="4">
    <w:abstractNumId w:val="6"/>
  </w:num>
  <w:num w:numId="5">
    <w:abstractNumId w:val="121"/>
  </w:num>
  <w:num w:numId="6">
    <w:abstractNumId w:val="84"/>
  </w:num>
  <w:num w:numId="7">
    <w:abstractNumId w:val="32"/>
  </w:num>
  <w:num w:numId="8">
    <w:abstractNumId w:val="36"/>
  </w:num>
  <w:num w:numId="9">
    <w:abstractNumId w:val="70"/>
  </w:num>
  <w:num w:numId="10">
    <w:abstractNumId w:val="61"/>
  </w:num>
  <w:num w:numId="11">
    <w:abstractNumId w:val="22"/>
  </w:num>
  <w:num w:numId="12">
    <w:abstractNumId w:val="26"/>
  </w:num>
  <w:num w:numId="13">
    <w:abstractNumId w:val="37"/>
  </w:num>
  <w:num w:numId="14">
    <w:abstractNumId w:val="86"/>
  </w:num>
  <w:num w:numId="15">
    <w:abstractNumId w:val="85"/>
  </w:num>
  <w:num w:numId="16">
    <w:abstractNumId w:val="50"/>
  </w:num>
  <w:num w:numId="17">
    <w:abstractNumId w:val="100"/>
  </w:num>
  <w:num w:numId="18">
    <w:abstractNumId w:val="125"/>
  </w:num>
  <w:num w:numId="19">
    <w:abstractNumId w:val="29"/>
  </w:num>
  <w:num w:numId="20">
    <w:abstractNumId w:val="90"/>
  </w:num>
  <w:num w:numId="21">
    <w:abstractNumId w:val="51"/>
  </w:num>
  <w:num w:numId="22">
    <w:abstractNumId w:val="124"/>
  </w:num>
  <w:num w:numId="23">
    <w:abstractNumId w:val="31"/>
  </w:num>
  <w:num w:numId="24">
    <w:abstractNumId w:val="119"/>
  </w:num>
  <w:num w:numId="25">
    <w:abstractNumId w:val="111"/>
  </w:num>
  <w:num w:numId="26">
    <w:abstractNumId w:val="93"/>
  </w:num>
  <w:num w:numId="27">
    <w:abstractNumId w:val="30"/>
  </w:num>
  <w:num w:numId="28">
    <w:abstractNumId w:val="79"/>
  </w:num>
  <w:num w:numId="29">
    <w:abstractNumId w:val="52"/>
  </w:num>
  <w:num w:numId="30">
    <w:abstractNumId w:val="24"/>
  </w:num>
  <w:num w:numId="31">
    <w:abstractNumId w:val="56"/>
  </w:num>
  <w:num w:numId="32">
    <w:abstractNumId w:val="69"/>
  </w:num>
  <w:num w:numId="33">
    <w:abstractNumId w:val="73"/>
  </w:num>
  <w:num w:numId="34">
    <w:abstractNumId w:val="60"/>
  </w:num>
  <w:num w:numId="35">
    <w:abstractNumId w:val="76"/>
  </w:num>
  <w:num w:numId="36">
    <w:abstractNumId w:val="2"/>
  </w:num>
  <w:num w:numId="37">
    <w:abstractNumId w:val="34"/>
  </w:num>
  <w:num w:numId="38">
    <w:abstractNumId w:val="45"/>
  </w:num>
  <w:num w:numId="39">
    <w:abstractNumId w:val="17"/>
  </w:num>
  <w:num w:numId="40">
    <w:abstractNumId w:val="65"/>
  </w:num>
  <w:num w:numId="41">
    <w:abstractNumId w:val="114"/>
  </w:num>
  <w:num w:numId="42">
    <w:abstractNumId w:val="21"/>
  </w:num>
  <w:num w:numId="43">
    <w:abstractNumId w:val="20"/>
  </w:num>
  <w:num w:numId="44">
    <w:abstractNumId w:val="89"/>
  </w:num>
  <w:num w:numId="45">
    <w:abstractNumId w:val="67"/>
  </w:num>
  <w:num w:numId="46">
    <w:abstractNumId w:val="25"/>
  </w:num>
  <w:num w:numId="47">
    <w:abstractNumId w:val="91"/>
  </w:num>
  <w:num w:numId="48">
    <w:abstractNumId w:val="49"/>
  </w:num>
  <w:num w:numId="49">
    <w:abstractNumId w:val="98"/>
  </w:num>
  <w:num w:numId="50">
    <w:abstractNumId w:val="72"/>
  </w:num>
  <w:num w:numId="51">
    <w:abstractNumId w:val="33"/>
  </w:num>
  <w:num w:numId="52">
    <w:abstractNumId w:val="83"/>
  </w:num>
  <w:num w:numId="53">
    <w:abstractNumId w:val="0"/>
  </w:num>
  <w:num w:numId="54">
    <w:abstractNumId w:val="112"/>
  </w:num>
  <w:num w:numId="55">
    <w:abstractNumId w:val="82"/>
  </w:num>
  <w:num w:numId="56">
    <w:abstractNumId w:val="15"/>
  </w:num>
  <w:num w:numId="57">
    <w:abstractNumId w:val="120"/>
  </w:num>
  <w:num w:numId="58">
    <w:abstractNumId w:val="68"/>
  </w:num>
  <w:num w:numId="59">
    <w:abstractNumId w:val="113"/>
  </w:num>
  <w:num w:numId="60">
    <w:abstractNumId w:val="78"/>
  </w:num>
  <w:num w:numId="61">
    <w:abstractNumId w:val="42"/>
  </w:num>
  <w:num w:numId="62">
    <w:abstractNumId w:val="80"/>
  </w:num>
  <w:num w:numId="63">
    <w:abstractNumId w:val="18"/>
  </w:num>
  <w:num w:numId="64">
    <w:abstractNumId w:val="47"/>
  </w:num>
  <w:num w:numId="65">
    <w:abstractNumId w:val="96"/>
  </w:num>
  <w:num w:numId="66">
    <w:abstractNumId w:val="108"/>
  </w:num>
  <w:num w:numId="67">
    <w:abstractNumId w:val="5"/>
  </w:num>
  <w:num w:numId="68">
    <w:abstractNumId w:val="16"/>
  </w:num>
  <w:num w:numId="69">
    <w:abstractNumId w:val="104"/>
  </w:num>
  <w:num w:numId="70">
    <w:abstractNumId w:val="43"/>
  </w:num>
  <w:num w:numId="71">
    <w:abstractNumId w:val="44"/>
  </w:num>
  <w:num w:numId="72">
    <w:abstractNumId w:val="55"/>
  </w:num>
  <w:num w:numId="73">
    <w:abstractNumId w:val="123"/>
  </w:num>
  <w:num w:numId="74">
    <w:abstractNumId w:val="7"/>
  </w:num>
  <w:num w:numId="75">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8"/>
  </w:num>
  <w:num w:numId="77">
    <w:abstractNumId w:val="14"/>
  </w:num>
  <w:num w:numId="78">
    <w:abstractNumId w:val="59"/>
  </w:num>
  <w:num w:numId="79">
    <w:abstractNumId w:val="105"/>
  </w:num>
  <w:num w:numId="80">
    <w:abstractNumId w:val="12"/>
  </w:num>
  <w:num w:numId="81">
    <w:abstractNumId w:val="9"/>
  </w:num>
  <w:num w:numId="82">
    <w:abstractNumId w:val="74"/>
  </w:num>
  <w:num w:numId="83">
    <w:abstractNumId w:val="10"/>
  </w:num>
  <w:num w:numId="84">
    <w:abstractNumId w:val="95"/>
  </w:num>
  <w:num w:numId="85">
    <w:abstractNumId w:val="81"/>
  </w:num>
  <w:num w:numId="86">
    <w:abstractNumId w:val="13"/>
  </w:num>
  <w:num w:numId="87">
    <w:abstractNumId w:val="115"/>
  </w:num>
  <w:num w:numId="88">
    <w:abstractNumId w:val="8"/>
  </w:num>
  <w:num w:numId="89">
    <w:abstractNumId w:val="101"/>
  </w:num>
  <w:num w:numId="90">
    <w:abstractNumId w:val="41"/>
  </w:num>
  <w:num w:numId="91">
    <w:abstractNumId w:val="11"/>
  </w:num>
  <w:num w:numId="92">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93">
    <w:abstractNumId w:val="92"/>
  </w:num>
  <w:num w:numId="94">
    <w:abstractNumId w:val="118"/>
  </w:num>
  <w:num w:numId="95">
    <w:abstractNumId w:val="66"/>
  </w:num>
  <w:num w:numId="96">
    <w:abstractNumId w:val="58"/>
  </w:num>
  <w:num w:numId="97">
    <w:abstractNumId w:val="122"/>
  </w:num>
  <w:num w:numId="98">
    <w:abstractNumId w:val="48"/>
  </w:num>
  <w:num w:numId="99">
    <w:abstractNumId w:val="110"/>
  </w:num>
  <w:num w:numId="100">
    <w:abstractNumId w:val="3"/>
  </w:num>
  <w:num w:numId="101">
    <w:abstractNumId w:val="57"/>
  </w:num>
  <w:num w:numId="102">
    <w:abstractNumId w:val="103"/>
  </w:num>
  <w:num w:numId="103">
    <w:abstractNumId w:val="40"/>
  </w:num>
  <w:num w:numId="104">
    <w:abstractNumId w:val="75"/>
  </w:num>
  <w:num w:numId="105">
    <w:abstractNumId w:val="94"/>
  </w:num>
  <w:num w:numId="106">
    <w:abstractNumId w:val="54"/>
  </w:num>
  <w:num w:numId="107">
    <w:abstractNumId w:val="39"/>
  </w:num>
  <w:num w:numId="108">
    <w:abstractNumId w:val="88"/>
  </w:num>
  <w:num w:numId="109">
    <w:abstractNumId w:val="87"/>
  </w:num>
  <w:num w:numId="110">
    <w:abstractNumId w:val="53"/>
  </w:num>
  <w:num w:numId="111">
    <w:abstractNumId w:val="35"/>
  </w:num>
  <w:num w:numId="112">
    <w:abstractNumId w:val="19"/>
  </w:num>
  <w:num w:numId="113">
    <w:abstractNumId w:val="126"/>
  </w:num>
  <w:num w:numId="114">
    <w:abstractNumId w:val="71"/>
  </w:num>
  <w:num w:numId="115">
    <w:abstractNumId w:val="4"/>
  </w:num>
  <w:num w:numId="116">
    <w:abstractNumId w:val="46"/>
  </w:num>
  <w:num w:numId="117">
    <w:abstractNumId w:val="99"/>
  </w:num>
  <w:num w:numId="118">
    <w:abstractNumId w:val="64"/>
  </w:num>
  <w:num w:numId="119">
    <w:abstractNumId w:val="38"/>
  </w:num>
  <w:num w:numId="120">
    <w:abstractNumId w:val="62"/>
  </w:num>
  <w:num w:numId="121">
    <w:abstractNumId w:val="77"/>
  </w:num>
  <w:num w:numId="122">
    <w:abstractNumId w:val="27"/>
  </w:num>
  <w:num w:numId="123">
    <w:abstractNumId w:val="97"/>
  </w:num>
  <w:num w:numId="124">
    <w:abstractNumId w:val="106"/>
  </w:num>
  <w:num w:numId="125">
    <w:abstractNumId w:val="116"/>
  </w:num>
  <w:num w:numId="126">
    <w:abstractNumId w:val="23"/>
  </w:num>
  <w:num w:numId="127">
    <w:abstractNumId w:val="109"/>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8" w:dllVersion="513" w:checkStyle="1"/>
  <w:activeWritingStyle w:appName="MSWord" w:lang="fr-FR" w:vendorID="9" w:dllVersion="512" w:checkStyle="1"/>
  <w:activeWritingStyle w:appName="MSWord" w:lang="es-ES_tradnl" w:vendorID="9" w:dllVersion="512" w:checkStyle="1"/>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7B9"/>
    <w:rsid w:val="0000054F"/>
    <w:rsid w:val="0000090B"/>
    <w:rsid w:val="00000E27"/>
    <w:rsid w:val="00000FD4"/>
    <w:rsid w:val="0000199D"/>
    <w:rsid w:val="00001E8D"/>
    <w:rsid w:val="00002D33"/>
    <w:rsid w:val="00002DA6"/>
    <w:rsid w:val="000035E3"/>
    <w:rsid w:val="000037C6"/>
    <w:rsid w:val="00003997"/>
    <w:rsid w:val="00003CFF"/>
    <w:rsid w:val="00003D8F"/>
    <w:rsid w:val="00005829"/>
    <w:rsid w:val="00005F5A"/>
    <w:rsid w:val="0000603A"/>
    <w:rsid w:val="0000695D"/>
    <w:rsid w:val="00007672"/>
    <w:rsid w:val="00007A9D"/>
    <w:rsid w:val="00007B00"/>
    <w:rsid w:val="000100F8"/>
    <w:rsid w:val="00011C72"/>
    <w:rsid w:val="00012D0F"/>
    <w:rsid w:val="00013B28"/>
    <w:rsid w:val="00013CC7"/>
    <w:rsid w:val="000140CE"/>
    <w:rsid w:val="00014358"/>
    <w:rsid w:val="000143A7"/>
    <w:rsid w:val="0001489F"/>
    <w:rsid w:val="00014D12"/>
    <w:rsid w:val="00014ED6"/>
    <w:rsid w:val="0001574E"/>
    <w:rsid w:val="00015B85"/>
    <w:rsid w:val="000164B2"/>
    <w:rsid w:val="000164BC"/>
    <w:rsid w:val="00016FE6"/>
    <w:rsid w:val="00017093"/>
    <w:rsid w:val="000171ED"/>
    <w:rsid w:val="000222EF"/>
    <w:rsid w:val="00022B4D"/>
    <w:rsid w:val="00022D9F"/>
    <w:rsid w:val="0002337C"/>
    <w:rsid w:val="000244A4"/>
    <w:rsid w:val="00024A81"/>
    <w:rsid w:val="00024BEC"/>
    <w:rsid w:val="00025324"/>
    <w:rsid w:val="00025564"/>
    <w:rsid w:val="000259CD"/>
    <w:rsid w:val="00025ACC"/>
    <w:rsid w:val="00025D51"/>
    <w:rsid w:val="00025D84"/>
    <w:rsid w:val="000263AD"/>
    <w:rsid w:val="00026662"/>
    <w:rsid w:val="000267CF"/>
    <w:rsid w:val="00026A19"/>
    <w:rsid w:val="00026CB4"/>
    <w:rsid w:val="000277FF"/>
    <w:rsid w:val="000278E6"/>
    <w:rsid w:val="0002797D"/>
    <w:rsid w:val="00027A6B"/>
    <w:rsid w:val="00030C7F"/>
    <w:rsid w:val="000319BF"/>
    <w:rsid w:val="000331EE"/>
    <w:rsid w:val="000348FD"/>
    <w:rsid w:val="00034B7B"/>
    <w:rsid w:val="00035276"/>
    <w:rsid w:val="0003588C"/>
    <w:rsid w:val="00036548"/>
    <w:rsid w:val="000368AE"/>
    <w:rsid w:val="000374FB"/>
    <w:rsid w:val="0003755C"/>
    <w:rsid w:val="000417B1"/>
    <w:rsid w:val="00042A68"/>
    <w:rsid w:val="000433BB"/>
    <w:rsid w:val="00044750"/>
    <w:rsid w:val="00044A40"/>
    <w:rsid w:val="000459AB"/>
    <w:rsid w:val="00045C8E"/>
    <w:rsid w:val="00045D1C"/>
    <w:rsid w:val="00046259"/>
    <w:rsid w:val="000465C6"/>
    <w:rsid w:val="000467A0"/>
    <w:rsid w:val="00046CCA"/>
    <w:rsid w:val="00047473"/>
    <w:rsid w:val="0004791E"/>
    <w:rsid w:val="000503A8"/>
    <w:rsid w:val="00050911"/>
    <w:rsid w:val="00050FB9"/>
    <w:rsid w:val="000514AE"/>
    <w:rsid w:val="0005267B"/>
    <w:rsid w:val="00053805"/>
    <w:rsid w:val="00053EBA"/>
    <w:rsid w:val="0005448E"/>
    <w:rsid w:val="00055005"/>
    <w:rsid w:val="000550B4"/>
    <w:rsid w:val="000557B9"/>
    <w:rsid w:val="00055C81"/>
    <w:rsid w:val="00056D51"/>
    <w:rsid w:val="0005730C"/>
    <w:rsid w:val="00057DDB"/>
    <w:rsid w:val="000604F5"/>
    <w:rsid w:val="00060AD4"/>
    <w:rsid w:val="00060BAE"/>
    <w:rsid w:val="00061613"/>
    <w:rsid w:val="00061AB1"/>
    <w:rsid w:val="0006241F"/>
    <w:rsid w:val="0006290C"/>
    <w:rsid w:val="00062B23"/>
    <w:rsid w:val="00063CC5"/>
    <w:rsid w:val="00063FC3"/>
    <w:rsid w:val="000644E3"/>
    <w:rsid w:val="000649F4"/>
    <w:rsid w:val="00064C1E"/>
    <w:rsid w:val="00064D84"/>
    <w:rsid w:val="00064DDC"/>
    <w:rsid w:val="00065BE2"/>
    <w:rsid w:val="000664AA"/>
    <w:rsid w:val="000664EF"/>
    <w:rsid w:val="00066DFE"/>
    <w:rsid w:val="000675AD"/>
    <w:rsid w:val="00067F0E"/>
    <w:rsid w:val="000701A4"/>
    <w:rsid w:val="000701BE"/>
    <w:rsid w:val="00070DC0"/>
    <w:rsid w:val="00072236"/>
    <w:rsid w:val="00073193"/>
    <w:rsid w:val="000733E1"/>
    <w:rsid w:val="00073C05"/>
    <w:rsid w:val="000742C1"/>
    <w:rsid w:val="00074569"/>
    <w:rsid w:val="00075CFB"/>
    <w:rsid w:val="00075F5F"/>
    <w:rsid w:val="00076478"/>
    <w:rsid w:val="00076FDD"/>
    <w:rsid w:val="0007704E"/>
    <w:rsid w:val="000812C7"/>
    <w:rsid w:val="000823AD"/>
    <w:rsid w:val="00083246"/>
    <w:rsid w:val="000833BE"/>
    <w:rsid w:val="00083892"/>
    <w:rsid w:val="00083BD2"/>
    <w:rsid w:val="00084175"/>
    <w:rsid w:val="000848CE"/>
    <w:rsid w:val="00085793"/>
    <w:rsid w:val="000860A4"/>
    <w:rsid w:val="00087AF3"/>
    <w:rsid w:val="00090156"/>
    <w:rsid w:val="0009019D"/>
    <w:rsid w:val="00091137"/>
    <w:rsid w:val="00091599"/>
    <w:rsid w:val="00091F45"/>
    <w:rsid w:val="00092AE9"/>
    <w:rsid w:val="000939BF"/>
    <w:rsid w:val="00093AA7"/>
    <w:rsid w:val="00093FC5"/>
    <w:rsid w:val="000942DA"/>
    <w:rsid w:val="0009434D"/>
    <w:rsid w:val="000945D1"/>
    <w:rsid w:val="00094F15"/>
    <w:rsid w:val="00095728"/>
    <w:rsid w:val="000958B2"/>
    <w:rsid w:val="000960F3"/>
    <w:rsid w:val="00097735"/>
    <w:rsid w:val="000A065F"/>
    <w:rsid w:val="000A0F6A"/>
    <w:rsid w:val="000A1496"/>
    <w:rsid w:val="000A167B"/>
    <w:rsid w:val="000A1691"/>
    <w:rsid w:val="000A1D40"/>
    <w:rsid w:val="000A1EBE"/>
    <w:rsid w:val="000A1FE8"/>
    <w:rsid w:val="000A23CA"/>
    <w:rsid w:val="000A2FF3"/>
    <w:rsid w:val="000A448F"/>
    <w:rsid w:val="000A4C2C"/>
    <w:rsid w:val="000A5DD6"/>
    <w:rsid w:val="000A5E72"/>
    <w:rsid w:val="000A64AA"/>
    <w:rsid w:val="000A7202"/>
    <w:rsid w:val="000A72E4"/>
    <w:rsid w:val="000A776C"/>
    <w:rsid w:val="000B030C"/>
    <w:rsid w:val="000B083F"/>
    <w:rsid w:val="000B2139"/>
    <w:rsid w:val="000B2E89"/>
    <w:rsid w:val="000B34BD"/>
    <w:rsid w:val="000B43BD"/>
    <w:rsid w:val="000B441A"/>
    <w:rsid w:val="000B4A13"/>
    <w:rsid w:val="000B532F"/>
    <w:rsid w:val="000B543B"/>
    <w:rsid w:val="000B5CBE"/>
    <w:rsid w:val="000B5D9E"/>
    <w:rsid w:val="000B5F79"/>
    <w:rsid w:val="000B6742"/>
    <w:rsid w:val="000B6B7F"/>
    <w:rsid w:val="000B7227"/>
    <w:rsid w:val="000B722E"/>
    <w:rsid w:val="000B776D"/>
    <w:rsid w:val="000B7B9D"/>
    <w:rsid w:val="000C09AC"/>
    <w:rsid w:val="000C0BF2"/>
    <w:rsid w:val="000C0C13"/>
    <w:rsid w:val="000C11A1"/>
    <w:rsid w:val="000C1655"/>
    <w:rsid w:val="000C2282"/>
    <w:rsid w:val="000C2904"/>
    <w:rsid w:val="000C313D"/>
    <w:rsid w:val="000C31E9"/>
    <w:rsid w:val="000C31EA"/>
    <w:rsid w:val="000C3F87"/>
    <w:rsid w:val="000C43D2"/>
    <w:rsid w:val="000C50EF"/>
    <w:rsid w:val="000C514C"/>
    <w:rsid w:val="000C532C"/>
    <w:rsid w:val="000C53F6"/>
    <w:rsid w:val="000C6B87"/>
    <w:rsid w:val="000C6CE4"/>
    <w:rsid w:val="000C77B8"/>
    <w:rsid w:val="000C7943"/>
    <w:rsid w:val="000D029F"/>
    <w:rsid w:val="000D068E"/>
    <w:rsid w:val="000D086C"/>
    <w:rsid w:val="000D17BF"/>
    <w:rsid w:val="000D1A69"/>
    <w:rsid w:val="000D1B56"/>
    <w:rsid w:val="000D2F27"/>
    <w:rsid w:val="000D326D"/>
    <w:rsid w:val="000D3C2C"/>
    <w:rsid w:val="000D4296"/>
    <w:rsid w:val="000D4C42"/>
    <w:rsid w:val="000D5412"/>
    <w:rsid w:val="000D5ADB"/>
    <w:rsid w:val="000D6880"/>
    <w:rsid w:val="000D6A1C"/>
    <w:rsid w:val="000D6C94"/>
    <w:rsid w:val="000E04D0"/>
    <w:rsid w:val="000E0A11"/>
    <w:rsid w:val="000E0F54"/>
    <w:rsid w:val="000E14F1"/>
    <w:rsid w:val="000E2C59"/>
    <w:rsid w:val="000E2D5A"/>
    <w:rsid w:val="000E3039"/>
    <w:rsid w:val="000E3F78"/>
    <w:rsid w:val="000E4051"/>
    <w:rsid w:val="000E41F4"/>
    <w:rsid w:val="000E5ED0"/>
    <w:rsid w:val="000E68E4"/>
    <w:rsid w:val="000E6CDC"/>
    <w:rsid w:val="000E6E45"/>
    <w:rsid w:val="000E79FB"/>
    <w:rsid w:val="000F0864"/>
    <w:rsid w:val="000F0CB8"/>
    <w:rsid w:val="000F0D70"/>
    <w:rsid w:val="000F1D44"/>
    <w:rsid w:val="000F2CE2"/>
    <w:rsid w:val="000F3382"/>
    <w:rsid w:val="000F371F"/>
    <w:rsid w:val="000F3D3F"/>
    <w:rsid w:val="000F3ECF"/>
    <w:rsid w:val="000F4537"/>
    <w:rsid w:val="000F461E"/>
    <w:rsid w:val="000F4857"/>
    <w:rsid w:val="000F5633"/>
    <w:rsid w:val="000F5E41"/>
    <w:rsid w:val="000F5F75"/>
    <w:rsid w:val="000F6647"/>
    <w:rsid w:val="000F6F21"/>
    <w:rsid w:val="000F718B"/>
    <w:rsid w:val="000F7203"/>
    <w:rsid w:val="000F72EA"/>
    <w:rsid w:val="000F7324"/>
    <w:rsid w:val="000F7669"/>
    <w:rsid w:val="00100231"/>
    <w:rsid w:val="00100DCB"/>
    <w:rsid w:val="00101ED3"/>
    <w:rsid w:val="00102412"/>
    <w:rsid w:val="0010480B"/>
    <w:rsid w:val="00104A8D"/>
    <w:rsid w:val="00104F56"/>
    <w:rsid w:val="0010582A"/>
    <w:rsid w:val="00107B98"/>
    <w:rsid w:val="00110E2A"/>
    <w:rsid w:val="001126E7"/>
    <w:rsid w:val="0011282F"/>
    <w:rsid w:val="00112ACD"/>
    <w:rsid w:val="00112ADF"/>
    <w:rsid w:val="00113452"/>
    <w:rsid w:val="00113511"/>
    <w:rsid w:val="001137A3"/>
    <w:rsid w:val="00113A22"/>
    <w:rsid w:val="00113D99"/>
    <w:rsid w:val="00113E03"/>
    <w:rsid w:val="001145F9"/>
    <w:rsid w:val="001151E5"/>
    <w:rsid w:val="001152FA"/>
    <w:rsid w:val="00115DBD"/>
    <w:rsid w:val="001165ED"/>
    <w:rsid w:val="00116682"/>
    <w:rsid w:val="00116A02"/>
    <w:rsid w:val="00116DAE"/>
    <w:rsid w:val="0011724C"/>
    <w:rsid w:val="001178A9"/>
    <w:rsid w:val="001178FB"/>
    <w:rsid w:val="001179EB"/>
    <w:rsid w:val="00117EB9"/>
    <w:rsid w:val="00121E2E"/>
    <w:rsid w:val="00122865"/>
    <w:rsid w:val="00122A5D"/>
    <w:rsid w:val="00122ED7"/>
    <w:rsid w:val="001232F7"/>
    <w:rsid w:val="001233B3"/>
    <w:rsid w:val="001239C7"/>
    <w:rsid w:val="00124CA6"/>
    <w:rsid w:val="00124DB2"/>
    <w:rsid w:val="001251BF"/>
    <w:rsid w:val="00125C0B"/>
    <w:rsid w:val="00126327"/>
    <w:rsid w:val="001263F1"/>
    <w:rsid w:val="0012653D"/>
    <w:rsid w:val="0012777C"/>
    <w:rsid w:val="00130162"/>
    <w:rsid w:val="001308CD"/>
    <w:rsid w:val="00131B01"/>
    <w:rsid w:val="00131C2E"/>
    <w:rsid w:val="0013308E"/>
    <w:rsid w:val="00133FE0"/>
    <w:rsid w:val="00134086"/>
    <w:rsid w:val="0013422F"/>
    <w:rsid w:val="00134837"/>
    <w:rsid w:val="00134DB5"/>
    <w:rsid w:val="00135B67"/>
    <w:rsid w:val="00136DDF"/>
    <w:rsid w:val="001378DA"/>
    <w:rsid w:val="00137D3B"/>
    <w:rsid w:val="00137F11"/>
    <w:rsid w:val="00137F70"/>
    <w:rsid w:val="00140258"/>
    <w:rsid w:val="001418FA"/>
    <w:rsid w:val="001419C5"/>
    <w:rsid w:val="00141D36"/>
    <w:rsid w:val="001420E9"/>
    <w:rsid w:val="00142739"/>
    <w:rsid w:val="001429E2"/>
    <w:rsid w:val="00142B23"/>
    <w:rsid w:val="00142DD4"/>
    <w:rsid w:val="00142FFE"/>
    <w:rsid w:val="0014429E"/>
    <w:rsid w:val="00144341"/>
    <w:rsid w:val="00144717"/>
    <w:rsid w:val="00144A8E"/>
    <w:rsid w:val="00144C42"/>
    <w:rsid w:val="0014530B"/>
    <w:rsid w:val="001459B0"/>
    <w:rsid w:val="00146404"/>
    <w:rsid w:val="00146BA2"/>
    <w:rsid w:val="001479DD"/>
    <w:rsid w:val="001504AA"/>
    <w:rsid w:val="001504F2"/>
    <w:rsid w:val="00150E2D"/>
    <w:rsid w:val="0015204F"/>
    <w:rsid w:val="001524D0"/>
    <w:rsid w:val="00152FC0"/>
    <w:rsid w:val="00153021"/>
    <w:rsid w:val="0015316B"/>
    <w:rsid w:val="001531DF"/>
    <w:rsid w:val="00153925"/>
    <w:rsid w:val="00153A0B"/>
    <w:rsid w:val="00154029"/>
    <w:rsid w:val="00154B7C"/>
    <w:rsid w:val="001555CA"/>
    <w:rsid w:val="001555DC"/>
    <w:rsid w:val="00155613"/>
    <w:rsid w:val="00155700"/>
    <w:rsid w:val="00155790"/>
    <w:rsid w:val="001571B2"/>
    <w:rsid w:val="00157813"/>
    <w:rsid w:val="00160296"/>
    <w:rsid w:val="00160845"/>
    <w:rsid w:val="00160C1A"/>
    <w:rsid w:val="00162007"/>
    <w:rsid w:val="001621F1"/>
    <w:rsid w:val="00162398"/>
    <w:rsid w:val="00162F31"/>
    <w:rsid w:val="0016437A"/>
    <w:rsid w:val="001644A0"/>
    <w:rsid w:val="001660CE"/>
    <w:rsid w:val="001662CB"/>
    <w:rsid w:val="00166768"/>
    <w:rsid w:val="00166CD5"/>
    <w:rsid w:val="00166D8F"/>
    <w:rsid w:val="00166F7B"/>
    <w:rsid w:val="001677D0"/>
    <w:rsid w:val="00167854"/>
    <w:rsid w:val="001678FE"/>
    <w:rsid w:val="001704D5"/>
    <w:rsid w:val="001707E7"/>
    <w:rsid w:val="0017135B"/>
    <w:rsid w:val="00171AA7"/>
    <w:rsid w:val="0017205B"/>
    <w:rsid w:val="00172645"/>
    <w:rsid w:val="00172CB4"/>
    <w:rsid w:val="00172CC6"/>
    <w:rsid w:val="00172FE4"/>
    <w:rsid w:val="00173004"/>
    <w:rsid w:val="001733FB"/>
    <w:rsid w:val="00173B55"/>
    <w:rsid w:val="00174A49"/>
    <w:rsid w:val="00174B0E"/>
    <w:rsid w:val="00175D69"/>
    <w:rsid w:val="00176F5F"/>
    <w:rsid w:val="00177354"/>
    <w:rsid w:val="001779A9"/>
    <w:rsid w:val="001809C1"/>
    <w:rsid w:val="00181CAA"/>
    <w:rsid w:val="00181EFF"/>
    <w:rsid w:val="00182463"/>
    <w:rsid w:val="00182604"/>
    <w:rsid w:val="00182C07"/>
    <w:rsid w:val="00182C22"/>
    <w:rsid w:val="00182D7A"/>
    <w:rsid w:val="001834C5"/>
    <w:rsid w:val="001834E1"/>
    <w:rsid w:val="00183BAE"/>
    <w:rsid w:val="00183E87"/>
    <w:rsid w:val="00183F3C"/>
    <w:rsid w:val="00184F40"/>
    <w:rsid w:val="00185B2E"/>
    <w:rsid w:val="00186178"/>
    <w:rsid w:val="0018623B"/>
    <w:rsid w:val="00186274"/>
    <w:rsid w:val="00186D6B"/>
    <w:rsid w:val="00187229"/>
    <w:rsid w:val="001877F7"/>
    <w:rsid w:val="00187CA4"/>
    <w:rsid w:val="00190217"/>
    <w:rsid w:val="00190521"/>
    <w:rsid w:val="00190D2E"/>
    <w:rsid w:val="00191F97"/>
    <w:rsid w:val="00192859"/>
    <w:rsid w:val="00192C29"/>
    <w:rsid w:val="001932DC"/>
    <w:rsid w:val="00193981"/>
    <w:rsid w:val="00193CA6"/>
    <w:rsid w:val="00193D77"/>
    <w:rsid w:val="00194B86"/>
    <w:rsid w:val="00195854"/>
    <w:rsid w:val="00195972"/>
    <w:rsid w:val="00195A2D"/>
    <w:rsid w:val="00195C19"/>
    <w:rsid w:val="00196F90"/>
    <w:rsid w:val="00197812"/>
    <w:rsid w:val="00197900"/>
    <w:rsid w:val="001A0725"/>
    <w:rsid w:val="001A11C5"/>
    <w:rsid w:val="001A2085"/>
    <w:rsid w:val="001A2793"/>
    <w:rsid w:val="001A28B6"/>
    <w:rsid w:val="001A3452"/>
    <w:rsid w:val="001A3BEB"/>
    <w:rsid w:val="001A3E06"/>
    <w:rsid w:val="001A5C0B"/>
    <w:rsid w:val="001A5E64"/>
    <w:rsid w:val="001A69CE"/>
    <w:rsid w:val="001A6B45"/>
    <w:rsid w:val="001A6C60"/>
    <w:rsid w:val="001A7D46"/>
    <w:rsid w:val="001B05A0"/>
    <w:rsid w:val="001B1212"/>
    <w:rsid w:val="001B188D"/>
    <w:rsid w:val="001B2224"/>
    <w:rsid w:val="001B2405"/>
    <w:rsid w:val="001B29CA"/>
    <w:rsid w:val="001B3038"/>
    <w:rsid w:val="001B4036"/>
    <w:rsid w:val="001B4DBB"/>
    <w:rsid w:val="001B4EF2"/>
    <w:rsid w:val="001B513C"/>
    <w:rsid w:val="001B5B28"/>
    <w:rsid w:val="001B65C8"/>
    <w:rsid w:val="001B6B8B"/>
    <w:rsid w:val="001B6E05"/>
    <w:rsid w:val="001B7AF2"/>
    <w:rsid w:val="001B7CFA"/>
    <w:rsid w:val="001C0E2C"/>
    <w:rsid w:val="001C17A0"/>
    <w:rsid w:val="001C1C19"/>
    <w:rsid w:val="001C2849"/>
    <w:rsid w:val="001C3020"/>
    <w:rsid w:val="001C414A"/>
    <w:rsid w:val="001C43B7"/>
    <w:rsid w:val="001C472B"/>
    <w:rsid w:val="001C49B8"/>
    <w:rsid w:val="001C5369"/>
    <w:rsid w:val="001C5EC8"/>
    <w:rsid w:val="001C64E5"/>
    <w:rsid w:val="001C67BA"/>
    <w:rsid w:val="001C6B33"/>
    <w:rsid w:val="001D0267"/>
    <w:rsid w:val="001D0AB1"/>
    <w:rsid w:val="001D11DE"/>
    <w:rsid w:val="001D1A07"/>
    <w:rsid w:val="001D2503"/>
    <w:rsid w:val="001D2F71"/>
    <w:rsid w:val="001D2F82"/>
    <w:rsid w:val="001D376D"/>
    <w:rsid w:val="001D3975"/>
    <w:rsid w:val="001D4502"/>
    <w:rsid w:val="001D4794"/>
    <w:rsid w:val="001D49ED"/>
    <w:rsid w:val="001D4D48"/>
    <w:rsid w:val="001D60CD"/>
    <w:rsid w:val="001D67A3"/>
    <w:rsid w:val="001D6BF0"/>
    <w:rsid w:val="001D7A98"/>
    <w:rsid w:val="001D7BD5"/>
    <w:rsid w:val="001D7E50"/>
    <w:rsid w:val="001E0825"/>
    <w:rsid w:val="001E116B"/>
    <w:rsid w:val="001E1D81"/>
    <w:rsid w:val="001E2CA9"/>
    <w:rsid w:val="001E3083"/>
    <w:rsid w:val="001E3160"/>
    <w:rsid w:val="001E4DF2"/>
    <w:rsid w:val="001E7103"/>
    <w:rsid w:val="001E76F9"/>
    <w:rsid w:val="001F03AA"/>
    <w:rsid w:val="001F0414"/>
    <w:rsid w:val="001F0860"/>
    <w:rsid w:val="001F13F1"/>
    <w:rsid w:val="001F1678"/>
    <w:rsid w:val="001F18D0"/>
    <w:rsid w:val="001F2876"/>
    <w:rsid w:val="001F2DC4"/>
    <w:rsid w:val="001F3E0A"/>
    <w:rsid w:val="001F475A"/>
    <w:rsid w:val="001F4CFC"/>
    <w:rsid w:val="001F4FEF"/>
    <w:rsid w:val="001F503C"/>
    <w:rsid w:val="001F5348"/>
    <w:rsid w:val="001F5572"/>
    <w:rsid w:val="001F568E"/>
    <w:rsid w:val="001F6C97"/>
    <w:rsid w:val="001F6F81"/>
    <w:rsid w:val="001F72D2"/>
    <w:rsid w:val="001F73AC"/>
    <w:rsid w:val="0020003D"/>
    <w:rsid w:val="002000D3"/>
    <w:rsid w:val="00200228"/>
    <w:rsid w:val="00200E61"/>
    <w:rsid w:val="00201503"/>
    <w:rsid w:val="00201575"/>
    <w:rsid w:val="002018F8"/>
    <w:rsid w:val="00201977"/>
    <w:rsid w:val="00202318"/>
    <w:rsid w:val="002025A1"/>
    <w:rsid w:val="0020262A"/>
    <w:rsid w:val="002029A8"/>
    <w:rsid w:val="00203CB2"/>
    <w:rsid w:val="00204C49"/>
    <w:rsid w:val="0020543F"/>
    <w:rsid w:val="00205D1C"/>
    <w:rsid w:val="002062BA"/>
    <w:rsid w:val="00206A3D"/>
    <w:rsid w:val="00206DF9"/>
    <w:rsid w:val="00206EB7"/>
    <w:rsid w:val="00206FBC"/>
    <w:rsid w:val="002073DE"/>
    <w:rsid w:val="002101D6"/>
    <w:rsid w:val="00210AAE"/>
    <w:rsid w:val="00210EEF"/>
    <w:rsid w:val="00211386"/>
    <w:rsid w:val="00211820"/>
    <w:rsid w:val="00211944"/>
    <w:rsid w:val="002120F2"/>
    <w:rsid w:val="00212746"/>
    <w:rsid w:val="002129B9"/>
    <w:rsid w:val="0021353D"/>
    <w:rsid w:val="00213ECB"/>
    <w:rsid w:val="002140ED"/>
    <w:rsid w:val="00214557"/>
    <w:rsid w:val="002147B4"/>
    <w:rsid w:val="00215242"/>
    <w:rsid w:val="002159F9"/>
    <w:rsid w:val="00215F74"/>
    <w:rsid w:val="00215FF1"/>
    <w:rsid w:val="0021613F"/>
    <w:rsid w:val="002166E0"/>
    <w:rsid w:val="00216D17"/>
    <w:rsid w:val="00217307"/>
    <w:rsid w:val="00217646"/>
    <w:rsid w:val="00220149"/>
    <w:rsid w:val="00220AF8"/>
    <w:rsid w:val="00221294"/>
    <w:rsid w:val="002215C3"/>
    <w:rsid w:val="00221E6A"/>
    <w:rsid w:val="00222320"/>
    <w:rsid w:val="0022282F"/>
    <w:rsid w:val="002231ED"/>
    <w:rsid w:val="002232B9"/>
    <w:rsid w:val="00223957"/>
    <w:rsid w:val="00223C7C"/>
    <w:rsid w:val="00223E7C"/>
    <w:rsid w:val="002241F2"/>
    <w:rsid w:val="0022426A"/>
    <w:rsid w:val="002249D7"/>
    <w:rsid w:val="0022539A"/>
    <w:rsid w:val="002262B8"/>
    <w:rsid w:val="00226622"/>
    <w:rsid w:val="00226F71"/>
    <w:rsid w:val="00227401"/>
    <w:rsid w:val="002274F6"/>
    <w:rsid w:val="002277D7"/>
    <w:rsid w:val="0022780C"/>
    <w:rsid w:val="002279DB"/>
    <w:rsid w:val="00227CBB"/>
    <w:rsid w:val="00230CAA"/>
    <w:rsid w:val="00231A93"/>
    <w:rsid w:val="00232040"/>
    <w:rsid w:val="00232F2A"/>
    <w:rsid w:val="00233038"/>
    <w:rsid w:val="00234095"/>
    <w:rsid w:val="0023466D"/>
    <w:rsid w:val="00234F6E"/>
    <w:rsid w:val="00236203"/>
    <w:rsid w:val="00236494"/>
    <w:rsid w:val="00236F84"/>
    <w:rsid w:val="002373F0"/>
    <w:rsid w:val="00237B05"/>
    <w:rsid w:val="00237CF4"/>
    <w:rsid w:val="00240511"/>
    <w:rsid w:val="002408CC"/>
    <w:rsid w:val="002419D7"/>
    <w:rsid w:val="002419F0"/>
    <w:rsid w:val="002421C7"/>
    <w:rsid w:val="00243C51"/>
    <w:rsid w:val="00244429"/>
    <w:rsid w:val="002444CF"/>
    <w:rsid w:val="002447C2"/>
    <w:rsid w:val="002450AB"/>
    <w:rsid w:val="00245CEC"/>
    <w:rsid w:val="002464F5"/>
    <w:rsid w:val="00246FA3"/>
    <w:rsid w:val="00247647"/>
    <w:rsid w:val="0025002F"/>
    <w:rsid w:val="002511CA"/>
    <w:rsid w:val="00251691"/>
    <w:rsid w:val="00251720"/>
    <w:rsid w:val="00252748"/>
    <w:rsid w:val="00252C08"/>
    <w:rsid w:val="002533A6"/>
    <w:rsid w:val="00253613"/>
    <w:rsid w:val="00253D93"/>
    <w:rsid w:val="00254708"/>
    <w:rsid w:val="00254C97"/>
    <w:rsid w:val="00254D5D"/>
    <w:rsid w:val="0025500C"/>
    <w:rsid w:val="002556BD"/>
    <w:rsid w:val="00255F3E"/>
    <w:rsid w:val="00256815"/>
    <w:rsid w:val="00257526"/>
    <w:rsid w:val="00260DA6"/>
    <w:rsid w:val="00261495"/>
    <w:rsid w:val="0026181C"/>
    <w:rsid w:val="00261D26"/>
    <w:rsid w:val="00261EC8"/>
    <w:rsid w:val="00262C32"/>
    <w:rsid w:val="00262DD9"/>
    <w:rsid w:val="0026338B"/>
    <w:rsid w:val="00263976"/>
    <w:rsid w:val="00263F82"/>
    <w:rsid w:val="00264971"/>
    <w:rsid w:val="00264D07"/>
    <w:rsid w:val="00264FAA"/>
    <w:rsid w:val="00265464"/>
    <w:rsid w:val="00265DD4"/>
    <w:rsid w:val="00265F37"/>
    <w:rsid w:val="00266441"/>
    <w:rsid w:val="00266A3F"/>
    <w:rsid w:val="002672A9"/>
    <w:rsid w:val="002700F9"/>
    <w:rsid w:val="002703B5"/>
    <w:rsid w:val="00271E54"/>
    <w:rsid w:val="00272220"/>
    <w:rsid w:val="00272676"/>
    <w:rsid w:val="00272CC3"/>
    <w:rsid w:val="00272E60"/>
    <w:rsid w:val="00273235"/>
    <w:rsid w:val="002737EE"/>
    <w:rsid w:val="00274D50"/>
    <w:rsid w:val="00274F8C"/>
    <w:rsid w:val="002751B3"/>
    <w:rsid w:val="0027578F"/>
    <w:rsid w:val="00275CC0"/>
    <w:rsid w:val="00276F9E"/>
    <w:rsid w:val="0028159F"/>
    <w:rsid w:val="002815ED"/>
    <w:rsid w:val="00281871"/>
    <w:rsid w:val="002828B9"/>
    <w:rsid w:val="00283288"/>
    <w:rsid w:val="00283715"/>
    <w:rsid w:val="00283E61"/>
    <w:rsid w:val="00284C5A"/>
    <w:rsid w:val="0028531E"/>
    <w:rsid w:val="002856C1"/>
    <w:rsid w:val="00285770"/>
    <w:rsid w:val="0028584B"/>
    <w:rsid w:val="00285C32"/>
    <w:rsid w:val="00286BD0"/>
    <w:rsid w:val="00286FBB"/>
    <w:rsid w:val="00287A93"/>
    <w:rsid w:val="002900D4"/>
    <w:rsid w:val="002905BA"/>
    <w:rsid w:val="00290ECA"/>
    <w:rsid w:val="0029128E"/>
    <w:rsid w:val="00291C0D"/>
    <w:rsid w:val="002921B4"/>
    <w:rsid w:val="0029280C"/>
    <w:rsid w:val="0029367C"/>
    <w:rsid w:val="00293CEF"/>
    <w:rsid w:val="00293D2E"/>
    <w:rsid w:val="00293DC6"/>
    <w:rsid w:val="00294AB8"/>
    <w:rsid w:val="00295073"/>
    <w:rsid w:val="00295CC4"/>
    <w:rsid w:val="00296A83"/>
    <w:rsid w:val="002975FD"/>
    <w:rsid w:val="00297AB1"/>
    <w:rsid w:val="00297E23"/>
    <w:rsid w:val="00297E75"/>
    <w:rsid w:val="002A141D"/>
    <w:rsid w:val="002A1561"/>
    <w:rsid w:val="002A1DC5"/>
    <w:rsid w:val="002A2285"/>
    <w:rsid w:val="002A30F6"/>
    <w:rsid w:val="002A3119"/>
    <w:rsid w:val="002A34A6"/>
    <w:rsid w:val="002A45B4"/>
    <w:rsid w:val="002A527C"/>
    <w:rsid w:val="002A6238"/>
    <w:rsid w:val="002A64CB"/>
    <w:rsid w:val="002A704F"/>
    <w:rsid w:val="002A7C75"/>
    <w:rsid w:val="002B007E"/>
    <w:rsid w:val="002B02B9"/>
    <w:rsid w:val="002B0C44"/>
    <w:rsid w:val="002B10CF"/>
    <w:rsid w:val="002B1B84"/>
    <w:rsid w:val="002B21B5"/>
    <w:rsid w:val="002B28BA"/>
    <w:rsid w:val="002B28EE"/>
    <w:rsid w:val="002B2DAD"/>
    <w:rsid w:val="002B2F20"/>
    <w:rsid w:val="002B3548"/>
    <w:rsid w:val="002B40C3"/>
    <w:rsid w:val="002B5056"/>
    <w:rsid w:val="002B5F73"/>
    <w:rsid w:val="002B652C"/>
    <w:rsid w:val="002B658B"/>
    <w:rsid w:val="002B6852"/>
    <w:rsid w:val="002B6ED0"/>
    <w:rsid w:val="002B7364"/>
    <w:rsid w:val="002B76BB"/>
    <w:rsid w:val="002C09A2"/>
    <w:rsid w:val="002C11CE"/>
    <w:rsid w:val="002C1CA5"/>
    <w:rsid w:val="002C20C7"/>
    <w:rsid w:val="002C21C2"/>
    <w:rsid w:val="002C2251"/>
    <w:rsid w:val="002C2254"/>
    <w:rsid w:val="002C2448"/>
    <w:rsid w:val="002C2B69"/>
    <w:rsid w:val="002C2C1A"/>
    <w:rsid w:val="002C3826"/>
    <w:rsid w:val="002C4274"/>
    <w:rsid w:val="002C4700"/>
    <w:rsid w:val="002C4A3F"/>
    <w:rsid w:val="002C516F"/>
    <w:rsid w:val="002C5214"/>
    <w:rsid w:val="002C5A3C"/>
    <w:rsid w:val="002C65FC"/>
    <w:rsid w:val="002C6A08"/>
    <w:rsid w:val="002C6ECE"/>
    <w:rsid w:val="002C73F8"/>
    <w:rsid w:val="002D0224"/>
    <w:rsid w:val="002D0874"/>
    <w:rsid w:val="002D24ED"/>
    <w:rsid w:val="002D27BE"/>
    <w:rsid w:val="002D29BE"/>
    <w:rsid w:val="002D3A80"/>
    <w:rsid w:val="002D3D5A"/>
    <w:rsid w:val="002D3EDB"/>
    <w:rsid w:val="002D4125"/>
    <w:rsid w:val="002D459F"/>
    <w:rsid w:val="002D491D"/>
    <w:rsid w:val="002D505B"/>
    <w:rsid w:val="002D5194"/>
    <w:rsid w:val="002D5CAC"/>
    <w:rsid w:val="002D5FE1"/>
    <w:rsid w:val="002D65B0"/>
    <w:rsid w:val="002D694B"/>
    <w:rsid w:val="002D7EB0"/>
    <w:rsid w:val="002E0546"/>
    <w:rsid w:val="002E0CD9"/>
    <w:rsid w:val="002E142F"/>
    <w:rsid w:val="002E1C67"/>
    <w:rsid w:val="002E1F4B"/>
    <w:rsid w:val="002E253F"/>
    <w:rsid w:val="002E2AA3"/>
    <w:rsid w:val="002E2EB7"/>
    <w:rsid w:val="002E3111"/>
    <w:rsid w:val="002E31A3"/>
    <w:rsid w:val="002E491F"/>
    <w:rsid w:val="002E4BD8"/>
    <w:rsid w:val="002E4CC9"/>
    <w:rsid w:val="002E53AA"/>
    <w:rsid w:val="002E60F2"/>
    <w:rsid w:val="002E6E88"/>
    <w:rsid w:val="002E7901"/>
    <w:rsid w:val="002E7C48"/>
    <w:rsid w:val="002F03E4"/>
    <w:rsid w:val="002F0543"/>
    <w:rsid w:val="002F109A"/>
    <w:rsid w:val="002F2059"/>
    <w:rsid w:val="002F22BB"/>
    <w:rsid w:val="002F2CC2"/>
    <w:rsid w:val="002F2CED"/>
    <w:rsid w:val="002F3F6F"/>
    <w:rsid w:val="002F473F"/>
    <w:rsid w:val="002F559A"/>
    <w:rsid w:val="002F690A"/>
    <w:rsid w:val="002F6E2B"/>
    <w:rsid w:val="002F6EA8"/>
    <w:rsid w:val="002F723E"/>
    <w:rsid w:val="002F7495"/>
    <w:rsid w:val="002F77E7"/>
    <w:rsid w:val="002F7A6F"/>
    <w:rsid w:val="00300076"/>
    <w:rsid w:val="003001E5"/>
    <w:rsid w:val="00300FFD"/>
    <w:rsid w:val="00301C25"/>
    <w:rsid w:val="00301D55"/>
    <w:rsid w:val="00303A3D"/>
    <w:rsid w:val="00303B9B"/>
    <w:rsid w:val="00303DF7"/>
    <w:rsid w:val="0030444E"/>
    <w:rsid w:val="00304533"/>
    <w:rsid w:val="00305F26"/>
    <w:rsid w:val="00305F8E"/>
    <w:rsid w:val="00306585"/>
    <w:rsid w:val="00306A74"/>
    <w:rsid w:val="003073C7"/>
    <w:rsid w:val="00307D3D"/>
    <w:rsid w:val="00307F43"/>
    <w:rsid w:val="00310623"/>
    <w:rsid w:val="00310BC0"/>
    <w:rsid w:val="00311991"/>
    <w:rsid w:val="0031203B"/>
    <w:rsid w:val="003120CA"/>
    <w:rsid w:val="0031398E"/>
    <w:rsid w:val="0031417D"/>
    <w:rsid w:val="00314309"/>
    <w:rsid w:val="00314D91"/>
    <w:rsid w:val="00315107"/>
    <w:rsid w:val="00315416"/>
    <w:rsid w:val="003162D0"/>
    <w:rsid w:val="00316CFE"/>
    <w:rsid w:val="0031706F"/>
    <w:rsid w:val="003172A0"/>
    <w:rsid w:val="003173EA"/>
    <w:rsid w:val="003178E4"/>
    <w:rsid w:val="00317A9A"/>
    <w:rsid w:val="00317E48"/>
    <w:rsid w:val="00320AED"/>
    <w:rsid w:val="0032122B"/>
    <w:rsid w:val="0032132A"/>
    <w:rsid w:val="00321533"/>
    <w:rsid w:val="00321855"/>
    <w:rsid w:val="00321873"/>
    <w:rsid w:val="00323721"/>
    <w:rsid w:val="00323DA6"/>
    <w:rsid w:val="00324F24"/>
    <w:rsid w:val="00324FD5"/>
    <w:rsid w:val="003253BB"/>
    <w:rsid w:val="0032582A"/>
    <w:rsid w:val="0032582C"/>
    <w:rsid w:val="00325F12"/>
    <w:rsid w:val="003261E8"/>
    <w:rsid w:val="00326690"/>
    <w:rsid w:val="00326D5A"/>
    <w:rsid w:val="00326EAE"/>
    <w:rsid w:val="003305D1"/>
    <w:rsid w:val="003316C7"/>
    <w:rsid w:val="00331A0D"/>
    <w:rsid w:val="00331B4E"/>
    <w:rsid w:val="00331DAE"/>
    <w:rsid w:val="00332957"/>
    <w:rsid w:val="00332A48"/>
    <w:rsid w:val="00332FAF"/>
    <w:rsid w:val="00333141"/>
    <w:rsid w:val="003333CA"/>
    <w:rsid w:val="0033351F"/>
    <w:rsid w:val="00333870"/>
    <w:rsid w:val="00333B9E"/>
    <w:rsid w:val="00333DB6"/>
    <w:rsid w:val="0033487A"/>
    <w:rsid w:val="003351FC"/>
    <w:rsid w:val="00335605"/>
    <w:rsid w:val="0033607B"/>
    <w:rsid w:val="00336115"/>
    <w:rsid w:val="003367CE"/>
    <w:rsid w:val="003369FB"/>
    <w:rsid w:val="00337A8A"/>
    <w:rsid w:val="00337B1A"/>
    <w:rsid w:val="003405C2"/>
    <w:rsid w:val="00340D0A"/>
    <w:rsid w:val="00340D38"/>
    <w:rsid w:val="00341966"/>
    <w:rsid w:val="00341DE7"/>
    <w:rsid w:val="00342885"/>
    <w:rsid w:val="00342A23"/>
    <w:rsid w:val="0034384F"/>
    <w:rsid w:val="00344B07"/>
    <w:rsid w:val="00344BFA"/>
    <w:rsid w:val="00344F9A"/>
    <w:rsid w:val="00345139"/>
    <w:rsid w:val="00345145"/>
    <w:rsid w:val="0034562F"/>
    <w:rsid w:val="00346C1A"/>
    <w:rsid w:val="003471CA"/>
    <w:rsid w:val="0035087D"/>
    <w:rsid w:val="0035167B"/>
    <w:rsid w:val="00351D07"/>
    <w:rsid w:val="00351D38"/>
    <w:rsid w:val="00352844"/>
    <w:rsid w:val="00352CB4"/>
    <w:rsid w:val="003530A5"/>
    <w:rsid w:val="003536C1"/>
    <w:rsid w:val="00353A5E"/>
    <w:rsid w:val="00353AE0"/>
    <w:rsid w:val="00353C62"/>
    <w:rsid w:val="00354ABF"/>
    <w:rsid w:val="00354BEF"/>
    <w:rsid w:val="00354E22"/>
    <w:rsid w:val="00354F5F"/>
    <w:rsid w:val="0035541F"/>
    <w:rsid w:val="00356228"/>
    <w:rsid w:val="00356FA9"/>
    <w:rsid w:val="003578B6"/>
    <w:rsid w:val="0035790F"/>
    <w:rsid w:val="00357D03"/>
    <w:rsid w:val="003601E4"/>
    <w:rsid w:val="00360A4A"/>
    <w:rsid w:val="00360CA3"/>
    <w:rsid w:val="00361022"/>
    <w:rsid w:val="0036121E"/>
    <w:rsid w:val="003614FD"/>
    <w:rsid w:val="00362282"/>
    <w:rsid w:val="003626B9"/>
    <w:rsid w:val="00362880"/>
    <w:rsid w:val="00362ACC"/>
    <w:rsid w:val="00363398"/>
    <w:rsid w:val="003637B2"/>
    <w:rsid w:val="00363A40"/>
    <w:rsid w:val="00363E9B"/>
    <w:rsid w:val="00364036"/>
    <w:rsid w:val="003644A5"/>
    <w:rsid w:val="0036656C"/>
    <w:rsid w:val="0036693D"/>
    <w:rsid w:val="0036722A"/>
    <w:rsid w:val="003674BC"/>
    <w:rsid w:val="003675E3"/>
    <w:rsid w:val="00367CC6"/>
    <w:rsid w:val="0037015A"/>
    <w:rsid w:val="00370411"/>
    <w:rsid w:val="00371E08"/>
    <w:rsid w:val="00372BE1"/>
    <w:rsid w:val="00372FCD"/>
    <w:rsid w:val="00373C82"/>
    <w:rsid w:val="00373F84"/>
    <w:rsid w:val="0037425D"/>
    <w:rsid w:val="003742DC"/>
    <w:rsid w:val="0037477B"/>
    <w:rsid w:val="0037557A"/>
    <w:rsid w:val="00375B17"/>
    <w:rsid w:val="00375BB8"/>
    <w:rsid w:val="00375FA1"/>
    <w:rsid w:val="003775C1"/>
    <w:rsid w:val="003804A7"/>
    <w:rsid w:val="00380F05"/>
    <w:rsid w:val="00381912"/>
    <w:rsid w:val="00381952"/>
    <w:rsid w:val="003837B2"/>
    <w:rsid w:val="0038429A"/>
    <w:rsid w:val="003849A8"/>
    <w:rsid w:val="00384FA0"/>
    <w:rsid w:val="00385092"/>
    <w:rsid w:val="003851B2"/>
    <w:rsid w:val="003851FC"/>
    <w:rsid w:val="003861EE"/>
    <w:rsid w:val="003866F0"/>
    <w:rsid w:val="00386BBD"/>
    <w:rsid w:val="00387116"/>
    <w:rsid w:val="003877EF"/>
    <w:rsid w:val="00390603"/>
    <w:rsid w:val="00390B06"/>
    <w:rsid w:val="00391205"/>
    <w:rsid w:val="00391C7E"/>
    <w:rsid w:val="003929F0"/>
    <w:rsid w:val="0039398C"/>
    <w:rsid w:val="00393B17"/>
    <w:rsid w:val="00393FFD"/>
    <w:rsid w:val="00394984"/>
    <w:rsid w:val="0039499B"/>
    <w:rsid w:val="00394BE6"/>
    <w:rsid w:val="00394D5E"/>
    <w:rsid w:val="003953FF"/>
    <w:rsid w:val="003955C1"/>
    <w:rsid w:val="00395B53"/>
    <w:rsid w:val="00395B6B"/>
    <w:rsid w:val="00395EEC"/>
    <w:rsid w:val="00396D7C"/>
    <w:rsid w:val="003972A1"/>
    <w:rsid w:val="003972C7"/>
    <w:rsid w:val="00397E6C"/>
    <w:rsid w:val="003A08FD"/>
    <w:rsid w:val="003A0A8E"/>
    <w:rsid w:val="003A0D49"/>
    <w:rsid w:val="003A1738"/>
    <w:rsid w:val="003A1D3F"/>
    <w:rsid w:val="003A2B9B"/>
    <w:rsid w:val="003A32C3"/>
    <w:rsid w:val="003A34FC"/>
    <w:rsid w:val="003A3B0D"/>
    <w:rsid w:val="003A3CCA"/>
    <w:rsid w:val="003A3D5B"/>
    <w:rsid w:val="003A4053"/>
    <w:rsid w:val="003A46BA"/>
    <w:rsid w:val="003A48C2"/>
    <w:rsid w:val="003A4B33"/>
    <w:rsid w:val="003A66CD"/>
    <w:rsid w:val="003A6E99"/>
    <w:rsid w:val="003A6F85"/>
    <w:rsid w:val="003A73B8"/>
    <w:rsid w:val="003A7733"/>
    <w:rsid w:val="003A7A4A"/>
    <w:rsid w:val="003A7D69"/>
    <w:rsid w:val="003A7DBE"/>
    <w:rsid w:val="003B058A"/>
    <w:rsid w:val="003B0DAD"/>
    <w:rsid w:val="003B200A"/>
    <w:rsid w:val="003B21FF"/>
    <w:rsid w:val="003B22FB"/>
    <w:rsid w:val="003B243B"/>
    <w:rsid w:val="003B254E"/>
    <w:rsid w:val="003B3209"/>
    <w:rsid w:val="003B431F"/>
    <w:rsid w:val="003B55AE"/>
    <w:rsid w:val="003B5D6B"/>
    <w:rsid w:val="003B62D2"/>
    <w:rsid w:val="003B63D3"/>
    <w:rsid w:val="003B63E7"/>
    <w:rsid w:val="003B695F"/>
    <w:rsid w:val="003B69DC"/>
    <w:rsid w:val="003B77D8"/>
    <w:rsid w:val="003C0785"/>
    <w:rsid w:val="003C1308"/>
    <w:rsid w:val="003C1681"/>
    <w:rsid w:val="003C1727"/>
    <w:rsid w:val="003C18D3"/>
    <w:rsid w:val="003C19BF"/>
    <w:rsid w:val="003C27A6"/>
    <w:rsid w:val="003C290C"/>
    <w:rsid w:val="003C3CBB"/>
    <w:rsid w:val="003C404E"/>
    <w:rsid w:val="003C41AF"/>
    <w:rsid w:val="003C485F"/>
    <w:rsid w:val="003C4E12"/>
    <w:rsid w:val="003C5274"/>
    <w:rsid w:val="003C5408"/>
    <w:rsid w:val="003C544D"/>
    <w:rsid w:val="003C6420"/>
    <w:rsid w:val="003C6CC8"/>
    <w:rsid w:val="003C7300"/>
    <w:rsid w:val="003C76EA"/>
    <w:rsid w:val="003C7771"/>
    <w:rsid w:val="003C79C5"/>
    <w:rsid w:val="003D0010"/>
    <w:rsid w:val="003D0251"/>
    <w:rsid w:val="003D02F8"/>
    <w:rsid w:val="003D0B63"/>
    <w:rsid w:val="003D1E01"/>
    <w:rsid w:val="003D1F50"/>
    <w:rsid w:val="003D2289"/>
    <w:rsid w:val="003D25E5"/>
    <w:rsid w:val="003D39C4"/>
    <w:rsid w:val="003D3A21"/>
    <w:rsid w:val="003D3B39"/>
    <w:rsid w:val="003D3DBA"/>
    <w:rsid w:val="003D3F26"/>
    <w:rsid w:val="003D41D2"/>
    <w:rsid w:val="003D4522"/>
    <w:rsid w:val="003D48DD"/>
    <w:rsid w:val="003D4F70"/>
    <w:rsid w:val="003D5254"/>
    <w:rsid w:val="003D5294"/>
    <w:rsid w:val="003D5677"/>
    <w:rsid w:val="003D588C"/>
    <w:rsid w:val="003D5A1A"/>
    <w:rsid w:val="003D5A71"/>
    <w:rsid w:val="003D6E01"/>
    <w:rsid w:val="003E01BC"/>
    <w:rsid w:val="003E0286"/>
    <w:rsid w:val="003E0B91"/>
    <w:rsid w:val="003E0C21"/>
    <w:rsid w:val="003E115F"/>
    <w:rsid w:val="003E1F67"/>
    <w:rsid w:val="003E1F84"/>
    <w:rsid w:val="003E206B"/>
    <w:rsid w:val="003E26F7"/>
    <w:rsid w:val="003E2B30"/>
    <w:rsid w:val="003E34F2"/>
    <w:rsid w:val="003E3FFD"/>
    <w:rsid w:val="003E4477"/>
    <w:rsid w:val="003E4540"/>
    <w:rsid w:val="003E6209"/>
    <w:rsid w:val="003E64F9"/>
    <w:rsid w:val="003E75FD"/>
    <w:rsid w:val="003F0192"/>
    <w:rsid w:val="003F01D4"/>
    <w:rsid w:val="003F14BE"/>
    <w:rsid w:val="003F1B32"/>
    <w:rsid w:val="003F1CCD"/>
    <w:rsid w:val="003F2901"/>
    <w:rsid w:val="003F4957"/>
    <w:rsid w:val="003F5161"/>
    <w:rsid w:val="003F55A4"/>
    <w:rsid w:val="003F5615"/>
    <w:rsid w:val="003F5E3C"/>
    <w:rsid w:val="003F5EE7"/>
    <w:rsid w:val="003F61FF"/>
    <w:rsid w:val="003F7198"/>
    <w:rsid w:val="003F7B86"/>
    <w:rsid w:val="003F7D2B"/>
    <w:rsid w:val="0040019D"/>
    <w:rsid w:val="00400204"/>
    <w:rsid w:val="00400707"/>
    <w:rsid w:val="00401E3F"/>
    <w:rsid w:val="004024B6"/>
    <w:rsid w:val="00404298"/>
    <w:rsid w:val="00404619"/>
    <w:rsid w:val="00405B6E"/>
    <w:rsid w:val="0040646E"/>
    <w:rsid w:val="004068E4"/>
    <w:rsid w:val="00406C72"/>
    <w:rsid w:val="00410339"/>
    <w:rsid w:val="00410369"/>
    <w:rsid w:val="004104EA"/>
    <w:rsid w:val="00410C8A"/>
    <w:rsid w:val="004117F8"/>
    <w:rsid w:val="00411D75"/>
    <w:rsid w:val="00412164"/>
    <w:rsid w:val="004125A4"/>
    <w:rsid w:val="00412780"/>
    <w:rsid w:val="004139CC"/>
    <w:rsid w:val="00413CE1"/>
    <w:rsid w:val="00414594"/>
    <w:rsid w:val="004157A0"/>
    <w:rsid w:val="00415824"/>
    <w:rsid w:val="0041728C"/>
    <w:rsid w:val="00417838"/>
    <w:rsid w:val="00417CC3"/>
    <w:rsid w:val="00417E9E"/>
    <w:rsid w:val="0042032D"/>
    <w:rsid w:val="00420378"/>
    <w:rsid w:val="004205CF"/>
    <w:rsid w:val="004208FD"/>
    <w:rsid w:val="00420D5D"/>
    <w:rsid w:val="004215FA"/>
    <w:rsid w:val="004217D1"/>
    <w:rsid w:val="00422708"/>
    <w:rsid w:val="00422D95"/>
    <w:rsid w:val="00423AA5"/>
    <w:rsid w:val="004242AE"/>
    <w:rsid w:val="004243D6"/>
    <w:rsid w:val="004247A2"/>
    <w:rsid w:val="00424AB2"/>
    <w:rsid w:val="00424BA0"/>
    <w:rsid w:val="004254D4"/>
    <w:rsid w:val="00425944"/>
    <w:rsid w:val="00425BA7"/>
    <w:rsid w:val="004262AE"/>
    <w:rsid w:val="00426A45"/>
    <w:rsid w:val="004270D6"/>
    <w:rsid w:val="00427534"/>
    <w:rsid w:val="004275FD"/>
    <w:rsid w:val="00427D45"/>
    <w:rsid w:val="004304E5"/>
    <w:rsid w:val="00430A0F"/>
    <w:rsid w:val="00430B57"/>
    <w:rsid w:val="0043239A"/>
    <w:rsid w:val="00432E60"/>
    <w:rsid w:val="00433460"/>
    <w:rsid w:val="00433493"/>
    <w:rsid w:val="004345F9"/>
    <w:rsid w:val="00434789"/>
    <w:rsid w:val="004347D7"/>
    <w:rsid w:val="004349AB"/>
    <w:rsid w:val="004351B0"/>
    <w:rsid w:val="00435AA3"/>
    <w:rsid w:val="00435F8E"/>
    <w:rsid w:val="00436013"/>
    <w:rsid w:val="00436C0B"/>
    <w:rsid w:val="0043701E"/>
    <w:rsid w:val="004379D3"/>
    <w:rsid w:val="004400DA"/>
    <w:rsid w:val="00440A1B"/>
    <w:rsid w:val="0044144B"/>
    <w:rsid w:val="00441653"/>
    <w:rsid w:val="004416BE"/>
    <w:rsid w:val="00441D3D"/>
    <w:rsid w:val="00441FF3"/>
    <w:rsid w:val="00443699"/>
    <w:rsid w:val="00443817"/>
    <w:rsid w:val="00443CD9"/>
    <w:rsid w:val="00443F67"/>
    <w:rsid w:val="00444265"/>
    <w:rsid w:val="004442A1"/>
    <w:rsid w:val="00444843"/>
    <w:rsid w:val="00444885"/>
    <w:rsid w:val="00444A62"/>
    <w:rsid w:val="00444BC1"/>
    <w:rsid w:val="004457BD"/>
    <w:rsid w:val="00447393"/>
    <w:rsid w:val="00447897"/>
    <w:rsid w:val="004478E4"/>
    <w:rsid w:val="004478E8"/>
    <w:rsid w:val="004503E5"/>
    <w:rsid w:val="0045045F"/>
    <w:rsid w:val="004511F3"/>
    <w:rsid w:val="00451270"/>
    <w:rsid w:val="0045137F"/>
    <w:rsid w:val="00451402"/>
    <w:rsid w:val="00451965"/>
    <w:rsid w:val="00452DF9"/>
    <w:rsid w:val="00453971"/>
    <w:rsid w:val="004539EC"/>
    <w:rsid w:val="00453D20"/>
    <w:rsid w:val="00455083"/>
    <w:rsid w:val="0045512B"/>
    <w:rsid w:val="00455149"/>
    <w:rsid w:val="004551B7"/>
    <w:rsid w:val="00455C1D"/>
    <w:rsid w:val="004562EA"/>
    <w:rsid w:val="0045717B"/>
    <w:rsid w:val="0045738F"/>
    <w:rsid w:val="004600C9"/>
    <w:rsid w:val="004610ED"/>
    <w:rsid w:val="00461732"/>
    <w:rsid w:val="00461C2D"/>
    <w:rsid w:val="00462298"/>
    <w:rsid w:val="00462653"/>
    <w:rsid w:val="004628D8"/>
    <w:rsid w:val="00463817"/>
    <w:rsid w:val="004649C6"/>
    <w:rsid w:val="004650F7"/>
    <w:rsid w:val="00465679"/>
    <w:rsid w:val="00466247"/>
    <w:rsid w:val="004664AA"/>
    <w:rsid w:val="00466ACE"/>
    <w:rsid w:val="00466EAD"/>
    <w:rsid w:val="00467003"/>
    <w:rsid w:val="00467670"/>
    <w:rsid w:val="004678E9"/>
    <w:rsid w:val="00467CB6"/>
    <w:rsid w:val="0047014B"/>
    <w:rsid w:val="00470D56"/>
    <w:rsid w:val="00470ECB"/>
    <w:rsid w:val="00470FAD"/>
    <w:rsid w:val="004715C2"/>
    <w:rsid w:val="00471D58"/>
    <w:rsid w:val="00471D84"/>
    <w:rsid w:val="004724AF"/>
    <w:rsid w:val="004733BE"/>
    <w:rsid w:val="00473543"/>
    <w:rsid w:val="00473F2F"/>
    <w:rsid w:val="00474F39"/>
    <w:rsid w:val="00476D4F"/>
    <w:rsid w:val="00480742"/>
    <w:rsid w:val="004807DF"/>
    <w:rsid w:val="004812F2"/>
    <w:rsid w:val="00481A30"/>
    <w:rsid w:val="00481C68"/>
    <w:rsid w:val="00481D13"/>
    <w:rsid w:val="00482043"/>
    <w:rsid w:val="00482D94"/>
    <w:rsid w:val="00483441"/>
    <w:rsid w:val="004834C8"/>
    <w:rsid w:val="00483C63"/>
    <w:rsid w:val="0048405D"/>
    <w:rsid w:val="00484382"/>
    <w:rsid w:val="00485226"/>
    <w:rsid w:val="00485BA7"/>
    <w:rsid w:val="00486170"/>
    <w:rsid w:val="00486DC2"/>
    <w:rsid w:val="004872D0"/>
    <w:rsid w:val="0048782C"/>
    <w:rsid w:val="00487D2F"/>
    <w:rsid w:val="00490630"/>
    <w:rsid w:val="004907B6"/>
    <w:rsid w:val="00490901"/>
    <w:rsid w:val="00490EEB"/>
    <w:rsid w:val="0049117D"/>
    <w:rsid w:val="00491645"/>
    <w:rsid w:val="00491B3F"/>
    <w:rsid w:val="004927EA"/>
    <w:rsid w:val="0049290B"/>
    <w:rsid w:val="00492BD0"/>
    <w:rsid w:val="00492D8C"/>
    <w:rsid w:val="00492DCD"/>
    <w:rsid w:val="00492ED8"/>
    <w:rsid w:val="0049387C"/>
    <w:rsid w:val="00494D85"/>
    <w:rsid w:val="0049562C"/>
    <w:rsid w:val="004956D0"/>
    <w:rsid w:val="004971BA"/>
    <w:rsid w:val="004974C4"/>
    <w:rsid w:val="004A070D"/>
    <w:rsid w:val="004A106B"/>
    <w:rsid w:val="004A1460"/>
    <w:rsid w:val="004A2C5F"/>
    <w:rsid w:val="004A2EA4"/>
    <w:rsid w:val="004A3956"/>
    <w:rsid w:val="004A4197"/>
    <w:rsid w:val="004A592F"/>
    <w:rsid w:val="004A5934"/>
    <w:rsid w:val="004A5F09"/>
    <w:rsid w:val="004A6897"/>
    <w:rsid w:val="004A6912"/>
    <w:rsid w:val="004A6BC0"/>
    <w:rsid w:val="004A748A"/>
    <w:rsid w:val="004A757C"/>
    <w:rsid w:val="004A7942"/>
    <w:rsid w:val="004B0BFF"/>
    <w:rsid w:val="004B1935"/>
    <w:rsid w:val="004B1C80"/>
    <w:rsid w:val="004B2152"/>
    <w:rsid w:val="004B2610"/>
    <w:rsid w:val="004B26E7"/>
    <w:rsid w:val="004B2DA0"/>
    <w:rsid w:val="004B374E"/>
    <w:rsid w:val="004B3801"/>
    <w:rsid w:val="004B3AEA"/>
    <w:rsid w:val="004B43A7"/>
    <w:rsid w:val="004B4A31"/>
    <w:rsid w:val="004B4EB2"/>
    <w:rsid w:val="004B5513"/>
    <w:rsid w:val="004B5C9A"/>
    <w:rsid w:val="004B5D3D"/>
    <w:rsid w:val="004B5D7F"/>
    <w:rsid w:val="004B6CE2"/>
    <w:rsid w:val="004B71A9"/>
    <w:rsid w:val="004B71AA"/>
    <w:rsid w:val="004B7A10"/>
    <w:rsid w:val="004C016E"/>
    <w:rsid w:val="004C0505"/>
    <w:rsid w:val="004C3157"/>
    <w:rsid w:val="004C331C"/>
    <w:rsid w:val="004C4F64"/>
    <w:rsid w:val="004C563D"/>
    <w:rsid w:val="004C5DF3"/>
    <w:rsid w:val="004C7316"/>
    <w:rsid w:val="004C73BE"/>
    <w:rsid w:val="004C7E49"/>
    <w:rsid w:val="004D0192"/>
    <w:rsid w:val="004D019A"/>
    <w:rsid w:val="004D0600"/>
    <w:rsid w:val="004D1527"/>
    <w:rsid w:val="004D2AAB"/>
    <w:rsid w:val="004D2CBE"/>
    <w:rsid w:val="004D35CC"/>
    <w:rsid w:val="004D37DF"/>
    <w:rsid w:val="004D4385"/>
    <w:rsid w:val="004D4413"/>
    <w:rsid w:val="004D4428"/>
    <w:rsid w:val="004D4AD4"/>
    <w:rsid w:val="004D52C4"/>
    <w:rsid w:val="004D5321"/>
    <w:rsid w:val="004D543A"/>
    <w:rsid w:val="004D5E0A"/>
    <w:rsid w:val="004E026F"/>
    <w:rsid w:val="004E136A"/>
    <w:rsid w:val="004E174E"/>
    <w:rsid w:val="004E1F64"/>
    <w:rsid w:val="004E22B4"/>
    <w:rsid w:val="004E284D"/>
    <w:rsid w:val="004E285F"/>
    <w:rsid w:val="004E2EA1"/>
    <w:rsid w:val="004E379F"/>
    <w:rsid w:val="004E3E6E"/>
    <w:rsid w:val="004E4A81"/>
    <w:rsid w:val="004E502C"/>
    <w:rsid w:val="004E66B2"/>
    <w:rsid w:val="004E67E2"/>
    <w:rsid w:val="004E7142"/>
    <w:rsid w:val="004E77C1"/>
    <w:rsid w:val="004F03C4"/>
    <w:rsid w:val="004F0637"/>
    <w:rsid w:val="004F0CF4"/>
    <w:rsid w:val="004F0DA5"/>
    <w:rsid w:val="004F10CE"/>
    <w:rsid w:val="004F12BB"/>
    <w:rsid w:val="004F2407"/>
    <w:rsid w:val="004F278F"/>
    <w:rsid w:val="004F2AD7"/>
    <w:rsid w:val="004F3E55"/>
    <w:rsid w:val="004F44CC"/>
    <w:rsid w:val="004F51C4"/>
    <w:rsid w:val="004F6115"/>
    <w:rsid w:val="004F622B"/>
    <w:rsid w:val="004F68BA"/>
    <w:rsid w:val="00500254"/>
    <w:rsid w:val="005003FA"/>
    <w:rsid w:val="005007A5"/>
    <w:rsid w:val="00500906"/>
    <w:rsid w:val="005009C9"/>
    <w:rsid w:val="00500CED"/>
    <w:rsid w:val="0050181E"/>
    <w:rsid w:val="00502068"/>
    <w:rsid w:val="00502202"/>
    <w:rsid w:val="00502BC8"/>
    <w:rsid w:val="00502FD3"/>
    <w:rsid w:val="005033E9"/>
    <w:rsid w:val="005042B1"/>
    <w:rsid w:val="00504982"/>
    <w:rsid w:val="00504B8D"/>
    <w:rsid w:val="00504CA3"/>
    <w:rsid w:val="00505D2F"/>
    <w:rsid w:val="005069F3"/>
    <w:rsid w:val="00506B1F"/>
    <w:rsid w:val="00506DF2"/>
    <w:rsid w:val="00506FD2"/>
    <w:rsid w:val="00510591"/>
    <w:rsid w:val="00510EB5"/>
    <w:rsid w:val="0051239B"/>
    <w:rsid w:val="00512E3E"/>
    <w:rsid w:val="00512F53"/>
    <w:rsid w:val="00514207"/>
    <w:rsid w:val="005153D0"/>
    <w:rsid w:val="00515528"/>
    <w:rsid w:val="00515853"/>
    <w:rsid w:val="005160C3"/>
    <w:rsid w:val="005168A4"/>
    <w:rsid w:val="005172B0"/>
    <w:rsid w:val="00517927"/>
    <w:rsid w:val="005200CA"/>
    <w:rsid w:val="005200F9"/>
    <w:rsid w:val="00520DFC"/>
    <w:rsid w:val="00521F21"/>
    <w:rsid w:val="00522F72"/>
    <w:rsid w:val="005230C4"/>
    <w:rsid w:val="00523F81"/>
    <w:rsid w:val="00524053"/>
    <w:rsid w:val="0052465A"/>
    <w:rsid w:val="0052475C"/>
    <w:rsid w:val="00524F7F"/>
    <w:rsid w:val="00525161"/>
    <w:rsid w:val="005257E8"/>
    <w:rsid w:val="00525A1B"/>
    <w:rsid w:val="00525F1A"/>
    <w:rsid w:val="005263D7"/>
    <w:rsid w:val="005273BB"/>
    <w:rsid w:val="005307AA"/>
    <w:rsid w:val="00530928"/>
    <w:rsid w:val="00530E0A"/>
    <w:rsid w:val="00531192"/>
    <w:rsid w:val="00531996"/>
    <w:rsid w:val="00531AFF"/>
    <w:rsid w:val="00531B28"/>
    <w:rsid w:val="00532E66"/>
    <w:rsid w:val="005334F7"/>
    <w:rsid w:val="00534021"/>
    <w:rsid w:val="00534569"/>
    <w:rsid w:val="005345FF"/>
    <w:rsid w:val="005356DC"/>
    <w:rsid w:val="00537A78"/>
    <w:rsid w:val="00537B1A"/>
    <w:rsid w:val="00540A20"/>
    <w:rsid w:val="00541ABF"/>
    <w:rsid w:val="00541D72"/>
    <w:rsid w:val="00541EC7"/>
    <w:rsid w:val="005421A2"/>
    <w:rsid w:val="00542C18"/>
    <w:rsid w:val="0054337D"/>
    <w:rsid w:val="00543717"/>
    <w:rsid w:val="005437E4"/>
    <w:rsid w:val="00543F6F"/>
    <w:rsid w:val="00543FE3"/>
    <w:rsid w:val="00544377"/>
    <w:rsid w:val="00544A65"/>
    <w:rsid w:val="00545709"/>
    <w:rsid w:val="00545F84"/>
    <w:rsid w:val="00546CE1"/>
    <w:rsid w:val="005472A9"/>
    <w:rsid w:val="005502B8"/>
    <w:rsid w:val="00550724"/>
    <w:rsid w:val="00550ADB"/>
    <w:rsid w:val="00551194"/>
    <w:rsid w:val="00551F5B"/>
    <w:rsid w:val="00551FDE"/>
    <w:rsid w:val="00552227"/>
    <w:rsid w:val="005527EF"/>
    <w:rsid w:val="005531BC"/>
    <w:rsid w:val="00554154"/>
    <w:rsid w:val="00554500"/>
    <w:rsid w:val="005553F5"/>
    <w:rsid w:val="00555473"/>
    <w:rsid w:val="0055632D"/>
    <w:rsid w:val="0055674C"/>
    <w:rsid w:val="005569F6"/>
    <w:rsid w:val="00556CF6"/>
    <w:rsid w:val="00556D2A"/>
    <w:rsid w:val="00556DC6"/>
    <w:rsid w:val="00556F18"/>
    <w:rsid w:val="005579F9"/>
    <w:rsid w:val="00557B0C"/>
    <w:rsid w:val="00557E28"/>
    <w:rsid w:val="00557E35"/>
    <w:rsid w:val="005601D3"/>
    <w:rsid w:val="00561E54"/>
    <w:rsid w:val="00563911"/>
    <w:rsid w:val="00563BBC"/>
    <w:rsid w:val="0056468C"/>
    <w:rsid w:val="00564B36"/>
    <w:rsid w:val="00564BF9"/>
    <w:rsid w:val="00564EA2"/>
    <w:rsid w:val="00565C18"/>
    <w:rsid w:val="00566B16"/>
    <w:rsid w:val="00566E9B"/>
    <w:rsid w:val="00566EE4"/>
    <w:rsid w:val="0056743A"/>
    <w:rsid w:val="00567843"/>
    <w:rsid w:val="00567C7E"/>
    <w:rsid w:val="00567EEC"/>
    <w:rsid w:val="005708C2"/>
    <w:rsid w:val="0057306F"/>
    <w:rsid w:val="00573CD5"/>
    <w:rsid w:val="00573EFC"/>
    <w:rsid w:val="0057423D"/>
    <w:rsid w:val="00574E6A"/>
    <w:rsid w:val="0057642B"/>
    <w:rsid w:val="00577095"/>
    <w:rsid w:val="005775CD"/>
    <w:rsid w:val="005801C6"/>
    <w:rsid w:val="00581170"/>
    <w:rsid w:val="00581794"/>
    <w:rsid w:val="00581C39"/>
    <w:rsid w:val="00581DAC"/>
    <w:rsid w:val="005820EE"/>
    <w:rsid w:val="0058225D"/>
    <w:rsid w:val="00582499"/>
    <w:rsid w:val="005827AA"/>
    <w:rsid w:val="005829E2"/>
    <w:rsid w:val="00582BEA"/>
    <w:rsid w:val="005832E4"/>
    <w:rsid w:val="005838C0"/>
    <w:rsid w:val="005843E2"/>
    <w:rsid w:val="005849A3"/>
    <w:rsid w:val="00584A8C"/>
    <w:rsid w:val="00585976"/>
    <w:rsid w:val="005861F8"/>
    <w:rsid w:val="005863FF"/>
    <w:rsid w:val="0058677D"/>
    <w:rsid w:val="00586A2D"/>
    <w:rsid w:val="0058700C"/>
    <w:rsid w:val="005872C2"/>
    <w:rsid w:val="0058734E"/>
    <w:rsid w:val="00591299"/>
    <w:rsid w:val="005927B2"/>
    <w:rsid w:val="00592D44"/>
    <w:rsid w:val="00592EC2"/>
    <w:rsid w:val="0059307A"/>
    <w:rsid w:val="0059319C"/>
    <w:rsid w:val="0059357E"/>
    <w:rsid w:val="00593ABB"/>
    <w:rsid w:val="00593B3D"/>
    <w:rsid w:val="00593C9A"/>
    <w:rsid w:val="005945DC"/>
    <w:rsid w:val="005952C0"/>
    <w:rsid w:val="00596162"/>
    <w:rsid w:val="0059642A"/>
    <w:rsid w:val="0059662C"/>
    <w:rsid w:val="005967CD"/>
    <w:rsid w:val="00596AF6"/>
    <w:rsid w:val="00596FAE"/>
    <w:rsid w:val="005970B6"/>
    <w:rsid w:val="00597263"/>
    <w:rsid w:val="00597C59"/>
    <w:rsid w:val="00597EA7"/>
    <w:rsid w:val="005A0156"/>
    <w:rsid w:val="005A0493"/>
    <w:rsid w:val="005A0B68"/>
    <w:rsid w:val="005A0D83"/>
    <w:rsid w:val="005A180D"/>
    <w:rsid w:val="005A1934"/>
    <w:rsid w:val="005A20AF"/>
    <w:rsid w:val="005A237B"/>
    <w:rsid w:val="005A27FB"/>
    <w:rsid w:val="005A2B21"/>
    <w:rsid w:val="005A2EDB"/>
    <w:rsid w:val="005A2F7A"/>
    <w:rsid w:val="005A3578"/>
    <w:rsid w:val="005A3B4B"/>
    <w:rsid w:val="005A3C3E"/>
    <w:rsid w:val="005A4693"/>
    <w:rsid w:val="005A5533"/>
    <w:rsid w:val="005A5B9C"/>
    <w:rsid w:val="005A6EDC"/>
    <w:rsid w:val="005A7685"/>
    <w:rsid w:val="005A77B4"/>
    <w:rsid w:val="005A7CAC"/>
    <w:rsid w:val="005B0FF8"/>
    <w:rsid w:val="005B174C"/>
    <w:rsid w:val="005B1BEE"/>
    <w:rsid w:val="005B2258"/>
    <w:rsid w:val="005B2BE2"/>
    <w:rsid w:val="005B2DAC"/>
    <w:rsid w:val="005B4A4C"/>
    <w:rsid w:val="005B4BA6"/>
    <w:rsid w:val="005B56B1"/>
    <w:rsid w:val="005B62B3"/>
    <w:rsid w:val="005B6436"/>
    <w:rsid w:val="005B65BF"/>
    <w:rsid w:val="005B667A"/>
    <w:rsid w:val="005B6FD0"/>
    <w:rsid w:val="005B7B75"/>
    <w:rsid w:val="005B7CBA"/>
    <w:rsid w:val="005C0236"/>
    <w:rsid w:val="005C0389"/>
    <w:rsid w:val="005C095B"/>
    <w:rsid w:val="005C0E0F"/>
    <w:rsid w:val="005C129D"/>
    <w:rsid w:val="005C2700"/>
    <w:rsid w:val="005C36AB"/>
    <w:rsid w:val="005C396E"/>
    <w:rsid w:val="005C4601"/>
    <w:rsid w:val="005C49AF"/>
    <w:rsid w:val="005C4B46"/>
    <w:rsid w:val="005C5007"/>
    <w:rsid w:val="005C61FF"/>
    <w:rsid w:val="005C6343"/>
    <w:rsid w:val="005C6EA4"/>
    <w:rsid w:val="005D028A"/>
    <w:rsid w:val="005D0480"/>
    <w:rsid w:val="005D0938"/>
    <w:rsid w:val="005D1270"/>
    <w:rsid w:val="005D13CF"/>
    <w:rsid w:val="005D1647"/>
    <w:rsid w:val="005D1A86"/>
    <w:rsid w:val="005D24D1"/>
    <w:rsid w:val="005D3A92"/>
    <w:rsid w:val="005D3B00"/>
    <w:rsid w:val="005D47A7"/>
    <w:rsid w:val="005D57FB"/>
    <w:rsid w:val="005D5D24"/>
    <w:rsid w:val="005D66B7"/>
    <w:rsid w:val="005D7D02"/>
    <w:rsid w:val="005D7E1A"/>
    <w:rsid w:val="005D7F40"/>
    <w:rsid w:val="005E0612"/>
    <w:rsid w:val="005E13BF"/>
    <w:rsid w:val="005E1426"/>
    <w:rsid w:val="005E2495"/>
    <w:rsid w:val="005E27C4"/>
    <w:rsid w:val="005E38EA"/>
    <w:rsid w:val="005E39FC"/>
    <w:rsid w:val="005E4BCA"/>
    <w:rsid w:val="005E4E86"/>
    <w:rsid w:val="005E4EC1"/>
    <w:rsid w:val="005E4F7E"/>
    <w:rsid w:val="005E51EF"/>
    <w:rsid w:val="005E520D"/>
    <w:rsid w:val="005E543A"/>
    <w:rsid w:val="005E5477"/>
    <w:rsid w:val="005E5BBE"/>
    <w:rsid w:val="005E7153"/>
    <w:rsid w:val="005E759A"/>
    <w:rsid w:val="005E7EF0"/>
    <w:rsid w:val="005F0110"/>
    <w:rsid w:val="005F09A3"/>
    <w:rsid w:val="005F0A48"/>
    <w:rsid w:val="005F0E04"/>
    <w:rsid w:val="005F15A0"/>
    <w:rsid w:val="005F1AB7"/>
    <w:rsid w:val="005F2716"/>
    <w:rsid w:val="005F2C48"/>
    <w:rsid w:val="005F3883"/>
    <w:rsid w:val="005F463C"/>
    <w:rsid w:val="005F4A8D"/>
    <w:rsid w:val="005F4B26"/>
    <w:rsid w:val="005F508E"/>
    <w:rsid w:val="005F5235"/>
    <w:rsid w:val="005F5A4C"/>
    <w:rsid w:val="005F5FCF"/>
    <w:rsid w:val="005F6135"/>
    <w:rsid w:val="005F7252"/>
    <w:rsid w:val="005F740C"/>
    <w:rsid w:val="005F777A"/>
    <w:rsid w:val="005F7DA7"/>
    <w:rsid w:val="005F7ED0"/>
    <w:rsid w:val="006005C2"/>
    <w:rsid w:val="006007C8"/>
    <w:rsid w:val="00600903"/>
    <w:rsid w:val="006010BF"/>
    <w:rsid w:val="006014A1"/>
    <w:rsid w:val="00603215"/>
    <w:rsid w:val="00603B1B"/>
    <w:rsid w:val="0060440A"/>
    <w:rsid w:val="0060457E"/>
    <w:rsid w:val="00605025"/>
    <w:rsid w:val="00605226"/>
    <w:rsid w:val="00605BE2"/>
    <w:rsid w:val="00605F26"/>
    <w:rsid w:val="00605F3B"/>
    <w:rsid w:val="0060652D"/>
    <w:rsid w:val="00606EAC"/>
    <w:rsid w:val="00610D90"/>
    <w:rsid w:val="0061125A"/>
    <w:rsid w:val="00611B3B"/>
    <w:rsid w:val="00612347"/>
    <w:rsid w:val="006128F9"/>
    <w:rsid w:val="0061392D"/>
    <w:rsid w:val="00613A8D"/>
    <w:rsid w:val="00613CEB"/>
    <w:rsid w:val="00614550"/>
    <w:rsid w:val="006147C1"/>
    <w:rsid w:val="00614ADD"/>
    <w:rsid w:val="00614B38"/>
    <w:rsid w:val="00614B99"/>
    <w:rsid w:val="00614BA6"/>
    <w:rsid w:val="00614CE6"/>
    <w:rsid w:val="00616207"/>
    <w:rsid w:val="00616BC4"/>
    <w:rsid w:val="00616D68"/>
    <w:rsid w:val="00617663"/>
    <w:rsid w:val="00617DFC"/>
    <w:rsid w:val="00621D06"/>
    <w:rsid w:val="00622515"/>
    <w:rsid w:val="006230E1"/>
    <w:rsid w:val="006235B8"/>
    <w:rsid w:val="00624691"/>
    <w:rsid w:val="00624EC0"/>
    <w:rsid w:val="006256B3"/>
    <w:rsid w:val="00625B7E"/>
    <w:rsid w:val="00625CD9"/>
    <w:rsid w:val="00625D12"/>
    <w:rsid w:val="006276E0"/>
    <w:rsid w:val="00627EFA"/>
    <w:rsid w:val="006300C3"/>
    <w:rsid w:val="00630A27"/>
    <w:rsid w:val="00630B4C"/>
    <w:rsid w:val="00631BCB"/>
    <w:rsid w:val="00631CAF"/>
    <w:rsid w:val="00631E95"/>
    <w:rsid w:val="0063246B"/>
    <w:rsid w:val="00632F1E"/>
    <w:rsid w:val="00634040"/>
    <w:rsid w:val="00635843"/>
    <w:rsid w:val="00635AC1"/>
    <w:rsid w:val="00635AD8"/>
    <w:rsid w:val="00635CB4"/>
    <w:rsid w:val="0063610F"/>
    <w:rsid w:val="006365C3"/>
    <w:rsid w:val="00636F62"/>
    <w:rsid w:val="006377C9"/>
    <w:rsid w:val="0063781B"/>
    <w:rsid w:val="00637A14"/>
    <w:rsid w:val="00640334"/>
    <w:rsid w:val="006403B9"/>
    <w:rsid w:val="00640630"/>
    <w:rsid w:val="006415CB"/>
    <w:rsid w:val="00641962"/>
    <w:rsid w:val="00642251"/>
    <w:rsid w:val="00643511"/>
    <w:rsid w:val="00643B7C"/>
    <w:rsid w:val="00644020"/>
    <w:rsid w:val="00644268"/>
    <w:rsid w:val="006445FC"/>
    <w:rsid w:val="006449DE"/>
    <w:rsid w:val="00644BFA"/>
    <w:rsid w:val="00645209"/>
    <w:rsid w:val="00645F41"/>
    <w:rsid w:val="00645FA6"/>
    <w:rsid w:val="00646410"/>
    <w:rsid w:val="0064765B"/>
    <w:rsid w:val="00650338"/>
    <w:rsid w:val="00650377"/>
    <w:rsid w:val="00650643"/>
    <w:rsid w:val="00650AFB"/>
    <w:rsid w:val="00651114"/>
    <w:rsid w:val="006511DD"/>
    <w:rsid w:val="00651A8C"/>
    <w:rsid w:val="00652837"/>
    <w:rsid w:val="00652EBF"/>
    <w:rsid w:val="006531BF"/>
    <w:rsid w:val="00654BAD"/>
    <w:rsid w:val="00655553"/>
    <w:rsid w:val="0065572C"/>
    <w:rsid w:val="006563EE"/>
    <w:rsid w:val="00656C7D"/>
    <w:rsid w:val="00657727"/>
    <w:rsid w:val="00660990"/>
    <w:rsid w:val="006623E6"/>
    <w:rsid w:val="00662C81"/>
    <w:rsid w:val="00662F83"/>
    <w:rsid w:val="00663B64"/>
    <w:rsid w:val="00663B89"/>
    <w:rsid w:val="00664EBA"/>
    <w:rsid w:val="00664EF7"/>
    <w:rsid w:val="00665874"/>
    <w:rsid w:val="00665DD6"/>
    <w:rsid w:val="006665A8"/>
    <w:rsid w:val="00666689"/>
    <w:rsid w:val="006678EF"/>
    <w:rsid w:val="00667B67"/>
    <w:rsid w:val="00670005"/>
    <w:rsid w:val="00670831"/>
    <w:rsid w:val="00670CBC"/>
    <w:rsid w:val="00670D3F"/>
    <w:rsid w:val="00670EF7"/>
    <w:rsid w:val="006710DA"/>
    <w:rsid w:val="006715BA"/>
    <w:rsid w:val="00671935"/>
    <w:rsid w:val="0067195D"/>
    <w:rsid w:val="00672026"/>
    <w:rsid w:val="0067280A"/>
    <w:rsid w:val="0067284E"/>
    <w:rsid w:val="00672CCC"/>
    <w:rsid w:val="00673841"/>
    <w:rsid w:val="006738D5"/>
    <w:rsid w:val="00673D57"/>
    <w:rsid w:val="00673F8A"/>
    <w:rsid w:val="00674C66"/>
    <w:rsid w:val="0067597D"/>
    <w:rsid w:val="00676138"/>
    <w:rsid w:val="0067623F"/>
    <w:rsid w:val="0067638D"/>
    <w:rsid w:val="00676600"/>
    <w:rsid w:val="006766F6"/>
    <w:rsid w:val="0067721F"/>
    <w:rsid w:val="00677C81"/>
    <w:rsid w:val="0068004B"/>
    <w:rsid w:val="00680901"/>
    <w:rsid w:val="00680B15"/>
    <w:rsid w:val="00681E14"/>
    <w:rsid w:val="00682FF6"/>
    <w:rsid w:val="00683B41"/>
    <w:rsid w:val="00684654"/>
    <w:rsid w:val="006861A6"/>
    <w:rsid w:val="00690221"/>
    <w:rsid w:val="00690258"/>
    <w:rsid w:val="00690B04"/>
    <w:rsid w:val="0069148A"/>
    <w:rsid w:val="00691B68"/>
    <w:rsid w:val="0069287A"/>
    <w:rsid w:val="0069335F"/>
    <w:rsid w:val="00693AC2"/>
    <w:rsid w:val="0069400A"/>
    <w:rsid w:val="00695812"/>
    <w:rsid w:val="0069635F"/>
    <w:rsid w:val="00696F73"/>
    <w:rsid w:val="0069760F"/>
    <w:rsid w:val="00697FB0"/>
    <w:rsid w:val="006A02E2"/>
    <w:rsid w:val="006A0A97"/>
    <w:rsid w:val="006A0B0F"/>
    <w:rsid w:val="006A0BAF"/>
    <w:rsid w:val="006A12D2"/>
    <w:rsid w:val="006A1453"/>
    <w:rsid w:val="006A1FEF"/>
    <w:rsid w:val="006A2070"/>
    <w:rsid w:val="006A2C3F"/>
    <w:rsid w:val="006A38B5"/>
    <w:rsid w:val="006A4052"/>
    <w:rsid w:val="006A4D06"/>
    <w:rsid w:val="006A5486"/>
    <w:rsid w:val="006A5698"/>
    <w:rsid w:val="006A5722"/>
    <w:rsid w:val="006A58AF"/>
    <w:rsid w:val="006A6EB5"/>
    <w:rsid w:val="006A78AF"/>
    <w:rsid w:val="006A791B"/>
    <w:rsid w:val="006B0081"/>
    <w:rsid w:val="006B1189"/>
    <w:rsid w:val="006B19B1"/>
    <w:rsid w:val="006B269A"/>
    <w:rsid w:val="006B2AB0"/>
    <w:rsid w:val="006B2DB8"/>
    <w:rsid w:val="006B32D3"/>
    <w:rsid w:val="006B3532"/>
    <w:rsid w:val="006B4F0D"/>
    <w:rsid w:val="006B522D"/>
    <w:rsid w:val="006B54F8"/>
    <w:rsid w:val="006B7FF1"/>
    <w:rsid w:val="006C11E6"/>
    <w:rsid w:val="006C15E0"/>
    <w:rsid w:val="006C29FC"/>
    <w:rsid w:val="006C3565"/>
    <w:rsid w:val="006C36B5"/>
    <w:rsid w:val="006C37C1"/>
    <w:rsid w:val="006C4438"/>
    <w:rsid w:val="006C4625"/>
    <w:rsid w:val="006C4795"/>
    <w:rsid w:val="006C4F7C"/>
    <w:rsid w:val="006C5ACC"/>
    <w:rsid w:val="006C5FC0"/>
    <w:rsid w:val="006C714F"/>
    <w:rsid w:val="006C75A5"/>
    <w:rsid w:val="006D0109"/>
    <w:rsid w:val="006D0661"/>
    <w:rsid w:val="006D0E1A"/>
    <w:rsid w:val="006D1965"/>
    <w:rsid w:val="006D1A2A"/>
    <w:rsid w:val="006D205A"/>
    <w:rsid w:val="006D2994"/>
    <w:rsid w:val="006D2EAD"/>
    <w:rsid w:val="006D3C83"/>
    <w:rsid w:val="006D3D18"/>
    <w:rsid w:val="006D3E9A"/>
    <w:rsid w:val="006D4FDE"/>
    <w:rsid w:val="006D504D"/>
    <w:rsid w:val="006D5380"/>
    <w:rsid w:val="006D5B12"/>
    <w:rsid w:val="006D5BC8"/>
    <w:rsid w:val="006D6EC0"/>
    <w:rsid w:val="006D6FD4"/>
    <w:rsid w:val="006E0659"/>
    <w:rsid w:val="006E08C5"/>
    <w:rsid w:val="006E0AFF"/>
    <w:rsid w:val="006E0D9F"/>
    <w:rsid w:val="006E115A"/>
    <w:rsid w:val="006E1A82"/>
    <w:rsid w:val="006E1ED2"/>
    <w:rsid w:val="006E1F74"/>
    <w:rsid w:val="006E2976"/>
    <w:rsid w:val="006E2B77"/>
    <w:rsid w:val="006E383E"/>
    <w:rsid w:val="006E3D6B"/>
    <w:rsid w:val="006E46A0"/>
    <w:rsid w:val="006E53CB"/>
    <w:rsid w:val="006E642A"/>
    <w:rsid w:val="006E690B"/>
    <w:rsid w:val="006E71E5"/>
    <w:rsid w:val="006E748A"/>
    <w:rsid w:val="006E7C7E"/>
    <w:rsid w:val="006E7DC0"/>
    <w:rsid w:val="006F0023"/>
    <w:rsid w:val="006F0804"/>
    <w:rsid w:val="006F0AB1"/>
    <w:rsid w:val="006F10C0"/>
    <w:rsid w:val="006F15AC"/>
    <w:rsid w:val="006F19DA"/>
    <w:rsid w:val="006F4011"/>
    <w:rsid w:val="006F40E0"/>
    <w:rsid w:val="006F44B3"/>
    <w:rsid w:val="006F4B66"/>
    <w:rsid w:val="006F4E95"/>
    <w:rsid w:val="006F4FEC"/>
    <w:rsid w:val="006F5050"/>
    <w:rsid w:val="006F5C97"/>
    <w:rsid w:val="006F5E3B"/>
    <w:rsid w:val="006F60E0"/>
    <w:rsid w:val="006F6416"/>
    <w:rsid w:val="00700C4A"/>
    <w:rsid w:val="007022F9"/>
    <w:rsid w:val="007025DB"/>
    <w:rsid w:val="007025F3"/>
    <w:rsid w:val="00703006"/>
    <w:rsid w:val="00703A3D"/>
    <w:rsid w:val="00703FC3"/>
    <w:rsid w:val="00705573"/>
    <w:rsid w:val="00705C78"/>
    <w:rsid w:val="007060BD"/>
    <w:rsid w:val="007068D0"/>
    <w:rsid w:val="00706CA0"/>
    <w:rsid w:val="00706F9F"/>
    <w:rsid w:val="00707161"/>
    <w:rsid w:val="00707824"/>
    <w:rsid w:val="00710445"/>
    <w:rsid w:val="007122C7"/>
    <w:rsid w:val="007125D3"/>
    <w:rsid w:val="00712C43"/>
    <w:rsid w:val="00713EE6"/>
    <w:rsid w:val="0071448C"/>
    <w:rsid w:val="00714931"/>
    <w:rsid w:val="00716D66"/>
    <w:rsid w:val="00717B0C"/>
    <w:rsid w:val="00720007"/>
    <w:rsid w:val="00720CD6"/>
    <w:rsid w:val="00720D0B"/>
    <w:rsid w:val="00720ED4"/>
    <w:rsid w:val="00721072"/>
    <w:rsid w:val="007217FB"/>
    <w:rsid w:val="00721827"/>
    <w:rsid w:val="007218EF"/>
    <w:rsid w:val="0072195B"/>
    <w:rsid w:val="00721AA6"/>
    <w:rsid w:val="00726134"/>
    <w:rsid w:val="00726918"/>
    <w:rsid w:val="00726D92"/>
    <w:rsid w:val="00726F41"/>
    <w:rsid w:val="007270B2"/>
    <w:rsid w:val="00727359"/>
    <w:rsid w:val="00727B64"/>
    <w:rsid w:val="00730822"/>
    <w:rsid w:val="00730DE5"/>
    <w:rsid w:val="00731662"/>
    <w:rsid w:val="007316BE"/>
    <w:rsid w:val="007317FA"/>
    <w:rsid w:val="00732BFB"/>
    <w:rsid w:val="00733032"/>
    <w:rsid w:val="00733519"/>
    <w:rsid w:val="0073353A"/>
    <w:rsid w:val="007335E7"/>
    <w:rsid w:val="00733B54"/>
    <w:rsid w:val="007342BE"/>
    <w:rsid w:val="00734496"/>
    <w:rsid w:val="0073463E"/>
    <w:rsid w:val="00735412"/>
    <w:rsid w:val="00735C4C"/>
    <w:rsid w:val="00735CED"/>
    <w:rsid w:val="00736561"/>
    <w:rsid w:val="00736CF6"/>
    <w:rsid w:val="00737666"/>
    <w:rsid w:val="007407AF"/>
    <w:rsid w:val="007413E7"/>
    <w:rsid w:val="007414CE"/>
    <w:rsid w:val="0074156F"/>
    <w:rsid w:val="0074253D"/>
    <w:rsid w:val="007433F4"/>
    <w:rsid w:val="00743489"/>
    <w:rsid w:val="0074362E"/>
    <w:rsid w:val="00743F13"/>
    <w:rsid w:val="00744877"/>
    <w:rsid w:val="00744AC8"/>
    <w:rsid w:val="00744D30"/>
    <w:rsid w:val="00745E62"/>
    <w:rsid w:val="00746798"/>
    <w:rsid w:val="00747B10"/>
    <w:rsid w:val="00747D77"/>
    <w:rsid w:val="007503D5"/>
    <w:rsid w:val="00750E8E"/>
    <w:rsid w:val="007514F4"/>
    <w:rsid w:val="00752585"/>
    <w:rsid w:val="007527DF"/>
    <w:rsid w:val="00752C22"/>
    <w:rsid w:val="00752D2F"/>
    <w:rsid w:val="00752EE1"/>
    <w:rsid w:val="00754152"/>
    <w:rsid w:val="00754454"/>
    <w:rsid w:val="007546B3"/>
    <w:rsid w:val="007547F2"/>
    <w:rsid w:val="0075504A"/>
    <w:rsid w:val="007560F5"/>
    <w:rsid w:val="0075673E"/>
    <w:rsid w:val="007600AA"/>
    <w:rsid w:val="0076284D"/>
    <w:rsid w:val="00762FF9"/>
    <w:rsid w:val="00763170"/>
    <w:rsid w:val="00763A5F"/>
    <w:rsid w:val="00764276"/>
    <w:rsid w:val="00764547"/>
    <w:rsid w:val="00764A9B"/>
    <w:rsid w:val="00764E78"/>
    <w:rsid w:val="00765B44"/>
    <w:rsid w:val="007670DB"/>
    <w:rsid w:val="00767909"/>
    <w:rsid w:val="00771950"/>
    <w:rsid w:val="00771BEF"/>
    <w:rsid w:val="00771D4F"/>
    <w:rsid w:val="00771DB8"/>
    <w:rsid w:val="00771F78"/>
    <w:rsid w:val="0077234F"/>
    <w:rsid w:val="007742A5"/>
    <w:rsid w:val="00774618"/>
    <w:rsid w:val="00774CB8"/>
    <w:rsid w:val="00775720"/>
    <w:rsid w:val="00776595"/>
    <w:rsid w:val="00776F77"/>
    <w:rsid w:val="00777BA3"/>
    <w:rsid w:val="00780024"/>
    <w:rsid w:val="0078086D"/>
    <w:rsid w:val="00780C46"/>
    <w:rsid w:val="00780CF0"/>
    <w:rsid w:val="00780E78"/>
    <w:rsid w:val="007813EF"/>
    <w:rsid w:val="00781403"/>
    <w:rsid w:val="0078146C"/>
    <w:rsid w:val="00781B60"/>
    <w:rsid w:val="00781E90"/>
    <w:rsid w:val="0078228B"/>
    <w:rsid w:val="007822B2"/>
    <w:rsid w:val="00783530"/>
    <w:rsid w:val="00783871"/>
    <w:rsid w:val="0078400C"/>
    <w:rsid w:val="007844B3"/>
    <w:rsid w:val="00784754"/>
    <w:rsid w:val="0078552F"/>
    <w:rsid w:val="0078623F"/>
    <w:rsid w:val="00786AAD"/>
    <w:rsid w:val="00786CBB"/>
    <w:rsid w:val="0078754A"/>
    <w:rsid w:val="0078798D"/>
    <w:rsid w:val="00787B58"/>
    <w:rsid w:val="00790A36"/>
    <w:rsid w:val="00791A85"/>
    <w:rsid w:val="0079227C"/>
    <w:rsid w:val="00792BE6"/>
    <w:rsid w:val="00792C11"/>
    <w:rsid w:val="00792D45"/>
    <w:rsid w:val="007930E3"/>
    <w:rsid w:val="007931AF"/>
    <w:rsid w:val="0079369A"/>
    <w:rsid w:val="00793F42"/>
    <w:rsid w:val="00793FF6"/>
    <w:rsid w:val="0079487A"/>
    <w:rsid w:val="00795CAE"/>
    <w:rsid w:val="00795CDA"/>
    <w:rsid w:val="00795E3F"/>
    <w:rsid w:val="00796460"/>
    <w:rsid w:val="00796740"/>
    <w:rsid w:val="00796FE0"/>
    <w:rsid w:val="00797778"/>
    <w:rsid w:val="007A0131"/>
    <w:rsid w:val="007A093B"/>
    <w:rsid w:val="007A0A20"/>
    <w:rsid w:val="007A0CBE"/>
    <w:rsid w:val="007A1B65"/>
    <w:rsid w:val="007A2EE2"/>
    <w:rsid w:val="007A317D"/>
    <w:rsid w:val="007A3B53"/>
    <w:rsid w:val="007A3C3C"/>
    <w:rsid w:val="007A3FAF"/>
    <w:rsid w:val="007A436A"/>
    <w:rsid w:val="007A4809"/>
    <w:rsid w:val="007A5C44"/>
    <w:rsid w:val="007A64D6"/>
    <w:rsid w:val="007A66F7"/>
    <w:rsid w:val="007A68F6"/>
    <w:rsid w:val="007A6A4E"/>
    <w:rsid w:val="007A70F3"/>
    <w:rsid w:val="007A73CB"/>
    <w:rsid w:val="007A7822"/>
    <w:rsid w:val="007A7C23"/>
    <w:rsid w:val="007A7F4A"/>
    <w:rsid w:val="007B03F9"/>
    <w:rsid w:val="007B0419"/>
    <w:rsid w:val="007B05DB"/>
    <w:rsid w:val="007B0909"/>
    <w:rsid w:val="007B0911"/>
    <w:rsid w:val="007B10EA"/>
    <w:rsid w:val="007B1279"/>
    <w:rsid w:val="007B1B56"/>
    <w:rsid w:val="007B1C54"/>
    <w:rsid w:val="007B1D01"/>
    <w:rsid w:val="007B1E1B"/>
    <w:rsid w:val="007B2450"/>
    <w:rsid w:val="007B2828"/>
    <w:rsid w:val="007B2921"/>
    <w:rsid w:val="007B31E7"/>
    <w:rsid w:val="007B3CE5"/>
    <w:rsid w:val="007B3F36"/>
    <w:rsid w:val="007B456B"/>
    <w:rsid w:val="007B4588"/>
    <w:rsid w:val="007B45EC"/>
    <w:rsid w:val="007B4C2D"/>
    <w:rsid w:val="007B519B"/>
    <w:rsid w:val="007B51F0"/>
    <w:rsid w:val="007B5BD3"/>
    <w:rsid w:val="007B5D90"/>
    <w:rsid w:val="007B6D21"/>
    <w:rsid w:val="007B6F63"/>
    <w:rsid w:val="007B7BBB"/>
    <w:rsid w:val="007C0044"/>
    <w:rsid w:val="007C0C44"/>
    <w:rsid w:val="007C1343"/>
    <w:rsid w:val="007C1546"/>
    <w:rsid w:val="007C164D"/>
    <w:rsid w:val="007C2321"/>
    <w:rsid w:val="007C2530"/>
    <w:rsid w:val="007C2A42"/>
    <w:rsid w:val="007C32D9"/>
    <w:rsid w:val="007C33C4"/>
    <w:rsid w:val="007C387C"/>
    <w:rsid w:val="007C3ED4"/>
    <w:rsid w:val="007C4497"/>
    <w:rsid w:val="007C4C23"/>
    <w:rsid w:val="007C4E9F"/>
    <w:rsid w:val="007C4F2C"/>
    <w:rsid w:val="007C5078"/>
    <w:rsid w:val="007C5163"/>
    <w:rsid w:val="007C6286"/>
    <w:rsid w:val="007C7074"/>
    <w:rsid w:val="007C79AE"/>
    <w:rsid w:val="007D0586"/>
    <w:rsid w:val="007D08EE"/>
    <w:rsid w:val="007D1A23"/>
    <w:rsid w:val="007D2134"/>
    <w:rsid w:val="007D2B67"/>
    <w:rsid w:val="007D2C15"/>
    <w:rsid w:val="007D33F6"/>
    <w:rsid w:val="007D37EF"/>
    <w:rsid w:val="007D3F3C"/>
    <w:rsid w:val="007D4A5F"/>
    <w:rsid w:val="007D4C70"/>
    <w:rsid w:val="007D4CAF"/>
    <w:rsid w:val="007D50F8"/>
    <w:rsid w:val="007D5E47"/>
    <w:rsid w:val="007D5E79"/>
    <w:rsid w:val="007D6236"/>
    <w:rsid w:val="007D6583"/>
    <w:rsid w:val="007D70F3"/>
    <w:rsid w:val="007D73E7"/>
    <w:rsid w:val="007E00BD"/>
    <w:rsid w:val="007E109A"/>
    <w:rsid w:val="007E1ED5"/>
    <w:rsid w:val="007E2746"/>
    <w:rsid w:val="007E2923"/>
    <w:rsid w:val="007E3EA9"/>
    <w:rsid w:val="007E41FE"/>
    <w:rsid w:val="007E4E0C"/>
    <w:rsid w:val="007E4E99"/>
    <w:rsid w:val="007E4F6B"/>
    <w:rsid w:val="007E56BF"/>
    <w:rsid w:val="007E676F"/>
    <w:rsid w:val="007E69A2"/>
    <w:rsid w:val="007E6D4D"/>
    <w:rsid w:val="007E753C"/>
    <w:rsid w:val="007E7944"/>
    <w:rsid w:val="007F0658"/>
    <w:rsid w:val="007F16AE"/>
    <w:rsid w:val="007F1B3B"/>
    <w:rsid w:val="007F1D50"/>
    <w:rsid w:val="007F2169"/>
    <w:rsid w:val="007F27A2"/>
    <w:rsid w:val="007F3126"/>
    <w:rsid w:val="007F3740"/>
    <w:rsid w:val="007F41EC"/>
    <w:rsid w:val="007F45BF"/>
    <w:rsid w:val="007F4B97"/>
    <w:rsid w:val="007F4E5F"/>
    <w:rsid w:val="007F4EA0"/>
    <w:rsid w:val="007F5690"/>
    <w:rsid w:val="007F5935"/>
    <w:rsid w:val="007F5B71"/>
    <w:rsid w:val="007F5E23"/>
    <w:rsid w:val="007F5F81"/>
    <w:rsid w:val="007F6270"/>
    <w:rsid w:val="007F63E1"/>
    <w:rsid w:val="007F7225"/>
    <w:rsid w:val="007F7E55"/>
    <w:rsid w:val="00801141"/>
    <w:rsid w:val="00801964"/>
    <w:rsid w:val="008019BD"/>
    <w:rsid w:val="00801BA0"/>
    <w:rsid w:val="008030CE"/>
    <w:rsid w:val="008034D5"/>
    <w:rsid w:val="00804160"/>
    <w:rsid w:val="00804E87"/>
    <w:rsid w:val="00806324"/>
    <w:rsid w:val="008063D2"/>
    <w:rsid w:val="008074EF"/>
    <w:rsid w:val="0080775F"/>
    <w:rsid w:val="00807798"/>
    <w:rsid w:val="00807CC5"/>
    <w:rsid w:val="00810446"/>
    <w:rsid w:val="008107FD"/>
    <w:rsid w:val="00811247"/>
    <w:rsid w:val="0081279E"/>
    <w:rsid w:val="00812AC6"/>
    <w:rsid w:val="00812C05"/>
    <w:rsid w:val="008130B3"/>
    <w:rsid w:val="008148E9"/>
    <w:rsid w:val="008152AF"/>
    <w:rsid w:val="00815402"/>
    <w:rsid w:val="008155DE"/>
    <w:rsid w:val="008159D9"/>
    <w:rsid w:val="00815A04"/>
    <w:rsid w:val="00815B5A"/>
    <w:rsid w:val="0081614B"/>
    <w:rsid w:val="00816867"/>
    <w:rsid w:val="0081701A"/>
    <w:rsid w:val="00817D11"/>
    <w:rsid w:val="00820740"/>
    <w:rsid w:val="008216CF"/>
    <w:rsid w:val="0082183F"/>
    <w:rsid w:val="00821B4B"/>
    <w:rsid w:val="00822496"/>
    <w:rsid w:val="00823001"/>
    <w:rsid w:val="00823323"/>
    <w:rsid w:val="00823485"/>
    <w:rsid w:val="0082351A"/>
    <w:rsid w:val="00823C03"/>
    <w:rsid w:val="00824069"/>
    <w:rsid w:val="0082433B"/>
    <w:rsid w:val="0082462A"/>
    <w:rsid w:val="008248F9"/>
    <w:rsid w:val="00824DC9"/>
    <w:rsid w:val="00824FEF"/>
    <w:rsid w:val="008258CF"/>
    <w:rsid w:val="00825B71"/>
    <w:rsid w:val="0082678C"/>
    <w:rsid w:val="00826870"/>
    <w:rsid w:val="00826D11"/>
    <w:rsid w:val="00826F11"/>
    <w:rsid w:val="00827396"/>
    <w:rsid w:val="008277AF"/>
    <w:rsid w:val="00830094"/>
    <w:rsid w:val="008300E2"/>
    <w:rsid w:val="0083052E"/>
    <w:rsid w:val="00830DD2"/>
    <w:rsid w:val="008318B2"/>
    <w:rsid w:val="0083245D"/>
    <w:rsid w:val="00832461"/>
    <w:rsid w:val="008326AA"/>
    <w:rsid w:val="00832D2A"/>
    <w:rsid w:val="00833093"/>
    <w:rsid w:val="00833254"/>
    <w:rsid w:val="008332F3"/>
    <w:rsid w:val="008342DE"/>
    <w:rsid w:val="0083462C"/>
    <w:rsid w:val="008352A9"/>
    <w:rsid w:val="00835516"/>
    <w:rsid w:val="008371A2"/>
    <w:rsid w:val="008378E6"/>
    <w:rsid w:val="00837BE6"/>
    <w:rsid w:val="00837FF6"/>
    <w:rsid w:val="00840444"/>
    <w:rsid w:val="00840FCC"/>
    <w:rsid w:val="00841521"/>
    <w:rsid w:val="008435EF"/>
    <w:rsid w:val="00843805"/>
    <w:rsid w:val="008442B3"/>
    <w:rsid w:val="00844840"/>
    <w:rsid w:val="00844EC2"/>
    <w:rsid w:val="0084531D"/>
    <w:rsid w:val="00845EA2"/>
    <w:rsid w:val="00846319"/>
    <w:rsid w:val="008465F2"/>
    <w:rsid w:val="00846C72"/>
    <w:rsid w:val="0084733A"/>
    <w:rsid w:val="00850A47"/>
    <w:rsid w:val="00851CE9"/>
    <w:rsid w:val="008524B5"/>
    <w:rsid w:val="0085301A"/>
    <w:rsid w:val="008539B3"/>
    <w:rsid w:val="008542AF"/>
    <w:rsid w:val="008545C2"/>
    <w:rsid w:val="0085462D"/>
    <w:rsid w:val="0085488E"/>
    <w:rsid w:val="00854DEE"/>
    <w:rsid w:val="00854E15"/>
    <w:rsid w:val="0085501A"/>
    <w:rsid w:val="0085504A"/>
    <w:rsid w:val="00855AEA"/>
    <w:rsid w:val="00855C9F"/>
    <w:rsid w:val="00856EC3"/>
    <w:rsid w:val="00857320"/>
    <w:rsid w:val="0085739A"/>
    <w:rsid w:val="0085777D"/>
    <w:rsid w:val="00857BC4"/>
    <w:rsid w:val="00857E64"/>
    <w:rsid w:val="00860328"/>
    <w:rsid w:val="00860B5B"/>
    <w:rsid w:val="00860D88"/>
    <w:rsid w:val="00861078"/>
    <w:rsid w:val="00861360"/>
    <w:rsid w:val="00861C04"/>
    <w:rsid w:val="0086203E"/>
    <w:rsid w:val="00862163"/>
    <w:rsid w:val="00862A1B"/>
    <w:rsid w:val="0086311D"/>
    <w:rsid w:val="0086392A"/>
    <w:rsid w:val="0086488F"/>
    <w:rsid w:val="008655F3"/>
    <w:rsid w:val="00865EAA"/>
    <w:rsid w:val="00866581"/>
    <w:rsid w:val="008667FE"/>
    <w:rsid w:val="0086681E"/>
    <w:rsid w:val="00866BDD"/>
    <w:rsid w:val="00867E32"/>
    <w:rsid w:val="008709B2"/>
    <w:rsid w:val="00870DA9"/>
    <w:rsid w:val="008717F8"/>
    <w:rsid w:val="00871B96"/>
    <w:rsid w:val="00872184"/>
    <w:rsid w:val="00872BF5"/>
    <w:rsid w:val="00872C1D"/>
    <w:rsid w:val="00873205"/>
    <w:rsid w:val="00873D7F"/>
    <w:rsid w:val="00873F7F"/>
    <w:rsid w:val="00874ACE"/>
    <w:rsid w:val="00874B93"/>
    <w:rsid w:val="008750B6"/>
    <w:rsid w:val="00875291"/>
    <w:rsid w:val="00875A27"/>
    <w:rsid w:val="00877964"/>
    <w:rsid w:val="00877D98"/>
    <w:rsid w:val="00877EA7"/>
    <w:rsid w:val="0088002B"/>
    <w:rsid w:val="0088048B"/>
    <w:rsid w:val="008808AC"/>
    <w:rsid w:val="00880B77"/>
    <w:rsid w:val="00880FA7"/>
    <w:rsid w:val="00881047"/>
    <w:rsid w:val="008810B1"/>
    <w:rsid w:val="008812AA"/>
    <w:rsid w:val="00881629"/>
    <w:rsid w:val="00881891"/>
    <w:rsid w:val="00882DF9"/>
    <w:rsid w:val="00883840"/>
    <w:rsid w:val="00884D80"/>
    <w:rsid w:val="008854B4"/>
    <w:rsid w:val="0088740E"/>
    <w:rsid w:val="008879BC"/>
    <w:rsid w:val="00887CA6"/>
    <w:rsid w:val="008909B1"/>
    <w:rsid w:val="00890FFB"/>
    <w:rsid w:val="00892C17"/>
    <w:rsid w:val="00893137"/>
    <w:rsid w:val="008953AC"/>
    <w:rsid w:val="00895D94"/>
    <w:rsid w:val="00896BA9"/>
    <w:rsid w:val="00897598"/>
    <w:rsid w:val="008978BD"/>
    <w:rsid w:val="00897B77"/>
    <w:rsid w:val="00897C6B"/>
    <w:rsid w:val="008A00CA"/>
    <w:rsid w:val="008A0CB2"/>
    <w:rsid w:val="008A0FF7"/>
    <w:rsid w:val="008A1754"/>
    <w:rsid w:val="008A2E0C"/>
    <w:rsid w:val="008A3DC0"/>
    <w:rsid w:val="008A40A0"/>
    <w:rsid w:val="008A4D0B"/>
    <w:rsid w:val="008A4E76"/>
    <w:rsid w:val="008A5B66"/>
    <w:rsid w:val="008A7468"/>
    <w:rsid w:val="008A746E"/>
    <w:rsid w:val="008A74B4"/>
    <w:rsid w:val="008B01EE"/>
    <w:rsid w:val="008B09F6"/>
    <w:rsid w:val="008B0F12"/>
    <w:rsid w:val="008B143D"/>
    <w:rsid w:val="008B143E"/>
    <w:rsid w:val="008B20EC"/>
    <w:rsid w:val="008B231E"/>
    <w:rsid w:val="008B2A20"/>
    <w:rsid w:val="008B2F9D"/>
    <w:rsid w:val="008B46E4"/>
    <w:rsid w:val="008B4910"/>
    <w:rsid w:val="008B4A2C"/>
    <w:rsid w:val="008B4A8C"/>
    <w:rsid w:val="008B525D"/>
    <w:rsid w:val="008B55AA"/>
    <w:rsid w:val="008B5C61"/>
    <w:rsid w:val="008B5F61"/>
    <w:rsid w:val="008B6665"/>
    <w:rsid w:val="008B6CE2"/>
    <w:rsid w:val="008B7062"/>
    <w:rsid w:val="008C01C4"/>
    <w:rsid w:val="008C0716"/>
    <w:rsid w:val="008C0D41"/>
    <w:rsid w:val="008C1111"/>
    <w:rsid w:val="008C1D7F"/>
    <w:rsid w:val="008C225F"/>
    <w:rsid w:val="008C2876"/>
    <w:rsid w:val="008C2B58"/>
    <w:rsid w:val="008C3189"/>
    <w:rsid w:val="008C354B"/>
    <w:rsid w:val="008C379A"/>
    <w:rsid w:val="008C429D"/>
    <w:rsid w:val="008C4478"/>
    <w:rsid w:val="008C449A"/>
    <w:rsid w:val="008C6673"/>
    <w:rsid w:val="008C7045"/>
    <w:rsid w:val="008C7CC8"/>
    <w:rsid w:val="008D00FB"/>
    <w:rsid w:val="008D0209"/>
    <w:rsid w:val="008D0377"/>
    <w:rsid w:val="008D04D1"/>
    <w:rsid w:val="008D0654"/>
    <w:rsid w:val="008D0A41"/>
    <w:rsid w:val="008D122B"/>
    <w:rsid w:val="008D216A"/>
    <w:rsid w:val="008D2B17"/>
    <w:rsid w:val="008D32F9"/>
    <w:rsid w:val="008D4034"/>
    <w:rsid w:val="008D4A38"/>
    <w:rsid w:val="008D5010"/>
    <w:rsid w:val="008D56D6"/>
    <w:rsid w:val="008D5F27"/>
    <w:rsid w:val="008D6077"/>
    <w:rsid w:val="008D7F2F"/>
    <w:rsid w:val="008E01E4"/>
    <w:rsid w:val="008E0CF5"/>
    <w:rsid w:val="008E1A83"/>
    <w:rsid w:val="008E23F8"/>
    <w:rsid w:val="008E2D87"/>
    <w:rsid w:val="008E3757"/>
    <w:rsid w:val="008E4348"/>
    <w:rsid w:val="008E4AD4"/>
    <w:rsid w:val="008E59EB"/>
    <w:rsid w:val="008E61DD"/>
    <w:rsid w:val="008E621D"/>
    <w:rsid w:val="008E6515"/>
    <w:rsid w:val="008E6F3C"/>
    <w:rsid w:val="008E7578"/>
    <w:rsid w:val="008F066D"/>
    <w:rsid w:val="008F10F7"/>
    <w:rsid w:val="008F11C4"/>
    <w:rsid w:val="008F1B6B"/>
    <w:rsid w:val="008F1DA5"/>
    <w:rsid w:val="008F22C8"/>
    <w:rsid w:val="008F246A"/>
    <w:rsid w:val="008F29BB"/>
    <w:rsid w:val="008F34E5"/>
    <w:rsid w:val="008F3DFA"/>
    <w:rsid w:val="008F4507"/>
    <w:rsid w:val="008F46D6"/>
    <w:rsid w:val="008F46E1"/>
    <w:rsid w:val="008F5274"/>
    <w:rsid w:val="008F6B6A"/>
    <w:rsid w:val="008F6D86"/>
    <w:rsid w:val="008F7164"/>
    <w:rsid w:val="008F74C5"/>
    <w:rsid w:val="008F7700"/>
    <w:rsid w:val="008F7759"/>
    <w:rsid w:val="008F7B62"/>
    <w:rsid w:val="009005F4"/>
    <w:rsid w:val="009007C3"/>
    <w:rsid w:val="009014C2"/>
    <w:rsid w:val="00901680"/>
    <w:rsid w:val="00901B9A"/>
    <w:rsid w:val="009026C0"/>
    <w:rsid w:val="00902973"/>
    <w:rsid w:val="00903FCA"/>
    <w:rsid w:val="009045BB"/>
    <w:rsid w:val="00904C32"/>
    <w:rsid w:val="00905CFC"/>
    <w:rsid w:val="00906927"/>
    <w:rsid w:val="00906B92"/>
    <w:rsid w:val="00906C4D"/>
    <w:rsid w:val="0090782E"/>
    <w:rsid w:val="00907E7D"/>
    <w:rsid w:val="0091054C"/>
    <w:rsid w:val="00910983"/>
    <w:rsid w:val="00910E1B"/>
    <w:rsid w:val="00911040"/>
    <w:rsid w:val="00911782"/>
    <w:rsid w:val="00911D4A"/>
    <w:rsid w:val="00913382"/>
    <w:rsid w:val="00913434"/>
    <w:rsid w:val="00913B22"/>
    <w:rsid w:val="00913D12"/>
    <w:rsid w:val="00913EC4"/>
    <w:rsid w:val="0091411D"/>
    <w:rsid w:val="00914690"/>
    <w:rsid w:val="00914D08"/>
    <w:rsid w:val="00914E90"/>
    <w:rsid w:val="0091574A"/>
    <w:rsid w:val="00916261"/>
    <w:rsid w:val="009166A4"/>
    <w:rsid w:val="0092073D"/>
    <w:rsid w:val="00920AE7"/>
    <w:rsid w:val="00921212"/>
    <w:rsid w:val="0092176F"/>
    <w:rsid w:val="009222AF"/>
    <w:rsid w:val="00922523"/>
    <w:rsid w:val="00922861"/>
    <w:rsid w:val="0092300D"/>
    <w:rsid w:val="009230BC"/>
    <w:rsid w:val="00923109"/>
    <w:rsid w:val="00923342"/>
    <w:rsid w:val="0092346E"/>
    <w:rsid w:val="00924D39"/>
    <w:rsid w:val="00924D55"/>
    <w:rsid w:val="00926AAB"/>
    <w:rsid w:val="00926E8A"/>
    <w:rsid w:val="00926F66"/>
    <w:rsid w:val="0092715E"/>
    <w:rsid w:val="00927E65"/>
    <w:rsid w:val="0093006F"/>
    <w:rsid w:val="0093022A"/>
    <w:rsid w:val="0093081E"/>
    <w:rsid w:val="00930880"/>
    <w:rsid w:val="009327D9"/>
    <w:rsid w:val="009329AF"/>
    <w:rsid w:val="00933362"/>
    <w:rsid w:val="00933652"/>
    <w:rsid w:val="00934885"/>
    <w:rsid w:val="00934FED"/>
    <w:rsid w:val="00935A5C"/>
    <w:rsid w:val="0093610C"/>
    <w:rsid w:val="00937458"/>
    <w:rsid w:val="00937623"/>
    <w:rsid w:val="00940381"/>
    <w:rsid w:val="00940EAE"/>
    <w:rsid w:val="00940FFA"/>
    <w:rsid w:val="00941704"/>
    <w:rsid w:val="00942352"/>
    <w:rsid w:val="009429AD"/>
    <w:rsid w:val="0094308A"/>
    <w:rsid w:val="00943239"/>
    <w:rsid w:val="009433FE"/>
    <w:rsid w:val="00943921"/>
    <w:rsid w:val="00945473"/>
    <w:rsid w:val="009455DF"/>
    <w:rsid w:val="00945DB8"/>
    <w:rsid w:val="009470D6"/>
    <w:rsid w:val="0094785B"/>
    <w:rsid w:val="00947D40"/>
    <w:rsid w:val="00950F5E"/>
    <w:rsid w:val="0095132C"/>
    <w:rsid w:val="009513DB"/>
    <w:rsid w:val="009524E6"/>
    <w:rsid w:val="00952943"/>
    <w:rsid w:val="0095337C"/>
    <w:rsid w:val="0095352F"/>
    <w:rsid w:val="00954773"/>
    <w:rsid w:val="009547C7"/>
    <w:rsid w:val="0095606C"/>
    <w:rsid w:val="0095615A"/>
    <w:rsid w:val="009568DD"/>
    <w:rsid w:val="00956B54"/>
    <w:rsid w:val="00956ED6"/>
    <w:rsid w:val="00957574"/>
    <w:rsid w:val="00957BA3"/>
    <w:rsid w:val="00957FDB"/>
    <w:rsid w:val="00957FE3"/>
    <w:rsid w:val="00960497"/>
    <w:rsid w:val="00960D6F"/>
    <w:rsid w:val="0096142A"/>
    <w:rsid w:val="009617AB"/>
    <w:rsid w:val="00961997"/>
    <w:rsid w:val="00962844"/>
    <w:rsid w:val="00962916"/>
    <w:rsid w:val="009629DD"/>
    <w:rsid w:val="0096344A"/>
    <w:rsid w:val="009640EE"/>
    <w:rsid w:val="009648AE"/>
    <w:rsid w:val="009656F7"/>
    <w:rsid w:val="00965F0F"/>
    <w:rsid w:val="0096614D"/>
    <w:rsid w:val="00966672"/>
    <w:rsid w:val="00966CE3"/>
    <w:rsid w:val="00966D09"/>
    <w:rsid w:val="00967040"/>
    <w:rsid w:val="009670D4"/>
    <w:rsid w:val="0096725B"/>
    <w:rsid w:val="00967AAF"/>
    <w:rsid w:val="009711A3"/>
    <w:rsid w:val="009717A4"/>
    <w:rsid w:val="00971861"/>
    <w:rsid w:val="00971E32"/>
    <w:rsid w:val="00972A14"/>
    <w:rsid w:val="00973BB4"/>
    <w:rsid w:val="0097451C"/>
    <w:rsid w:val="0097474B"/>
    <w:rsid w:val="009759D4"/>
    <w:rsid w:val="0097742B"/>
    <w:rsid w:val="00980673"/>
    <w:rsid w:val="009807E0"/>
    <w:rsid w:val="00980B4A"/>
    <w:rsid w:val="00981A00"/>
    <w:rsid w:val="00981B69"/>
    <w:rsid w:val="00981FFA"/>
    <w:rsid w:val="0098204D"/>
    <w:rsid w:val="0098272C"/>
    <w:rsid w:val="00982F2D"/>
    <w:rsid w:val="00983823"/>
    <w:rsid w:val="00983C8E"/>
    <w:rsid w:val="009845E4"/>
    <w:rsid w:val="0098542A"/>
    <w:rsid w:val="00985DB5"/>
    <w:rsid w:val="00986470"/>
    <w:rsid w:val="009872CC"/>
    <w:rsid w:val="0098758A"/>
    <w:rsid w:val="00987F55"/>
    <w:rsid w:val="0099043C"/>
    <w:rsid w:val="00990547"/>
    <w:rsid w:val="0099087D"/>
    <w:rsid w:val="00990BEE"/>
    <w:rsid w:val="0099131F"/>
    <w:rsid w:val="00992E13"/>
    <w:rsid w:val="009932CD"/>
    <w:rsid w:val="0099351E"/>
    <w:rsid w:val="00993F80"/>
    <w:rsid w:val="00994031"/>
    <w:rsid w:val="00994230"/>
    <w:rsid w:val="00994C56"/>
    <w:rsid w:val="009952B5"/>
    <w:rsid w:val="009953CB"/>
    <w:rsid w:val="00995669"/>
    <w:rsid w:val="009957FD"/>
    <w:rsid w:val="009960F6"/>
    <w:rsid w:val="00996F5D"/>
    <w:rsid w:val="00997162"/>
    <w:rsid w:val="00997417"/>
    <w:rsid w:val="00997A7F"/>
    <w:rsid w:val="009A04CE"/>
    <w:rsid w:val="009A0E99"/>
    <w:rsid w:val="009A0F4C"/>
    <w:rsid w:val="009A0F8B"/>
    <w:rsid w:val="009A19BB"/>
    <w:rsid w:val="009A23D2"/>
    <w:rsid w:val="009A2776"/>
    <w:rsid w:val="009A3106"/>
    <w:rsid w:val="009A3256"/>
    <w:rsid w:val="009A358A"/>
    <w:rsid w:val="009A39E6"/>
    <w:rsid w:val="009A3ABA"/>
    <w:rsid w:val="009A3B0F"/>
    <w:rsid w:val="009A3C09"/>
    <w:rsid w:val="009A3E1C"/>
    <w:rsid w:val="009A4FC8"/>
    <w:rsid w:val="009A5037"/>
    <w:rsid w:val="009A5815"/>
    <w:rsid w:val="009A596C"/>
    <w:rsid w:val="009A5BC8"/>
    <w:rsid w:val="009A5FDD"/>
    <w:rsid w:val="009A6358"/>
    <w:rsid w:val="009A6958"/>
    <w:rsid w:val="009A7290"/>
    <w:rsid w:val="009A7D7A"/>
    <w:rsid w:val="009B02FD"/>
    <w:rsid w:val="009B1007"/>
    <w:rsid w:val="009B1149"/>
    <w:rsid w:val="009B1158"/>
    <w:rsid w:val="009B12B8"/>
    <w:rsid w:val="009B12D1"/>
    <w:rsid w:val="009B1AC5"/>
    <w:rsid w:val="009B1F1F"/>
    <w:rsid w:val="009B216D"/>
    <w:rsid w:val="009B2489"/>
    <w:rsid w:val="009B3873"/>
    <w:rsid w:val="009B5ABB"/>
    <w:rsid w:val="009B5B0B"/>
    <w:rsid w:val="009B732E"/>
    <w:rsid w:val="009B7977"/>
    <w:rsid w:val="009C002C"/>
    <w:rsid w:val="009C0E49"/>
    <w:rsid w:val="009C136F"/>
    <w:rsid w:val="009C1944"/>
    <w:rsid w:val="009C1E69"/>
    <w:rsid w:val="009C1F4B"/>
    <w:rsid w:val="009C2BEB"/>
    <w:rsid w:val="009C3EBD"/>
    <w:rsid w:val="009C400F"/>
    <w:rsid w:val="009C44A6"/>
    <w:rsid w:val="009C5142"/>
    <w:rsid w:val="009C55BC"/>
    <w:rsid w:val="009C6039"/>
    <w:rsid w:val="009C7082"/>
    <w:rsid w:val="009C7992"/>
    <w:rsid w:val="009C7CFC"/>
    <w:rsid w:val="009C7E5C"/>
    <w:rsid w:val="009D0CA9"/>
    <w:rsid w:val="009D0EB3"/>
    <w:rsid w:val="009D115B"/>
    <w:rsid w:val="009D17A0"/>
    <w:rsid w:val="009D1828"/>
    <w:rsid w:val="009D1D2F"/>
    <w:rsid w:val="009D242B"/>
    <w:rsid w:val="009D326C"/>
    <w:rsid w:val="009D3A08"/>
    <w:rsid w:val="009D486B"/>
    <w:rsid w:val="009D4B26"/>
    <w:rsid w:val="009D5DBD"/>
    <w:rsid w:val="009D6339"/>
    <w:rsid w:val="009D6729"/>
    <w:rsid w:val="009D687E"/>
    <w:rsid w:val="009D716B"/>
    <w:rsid w:val="009D7A61"/>
    <w:rsid w:val="009D7ACE"/>
    <w:rsid w:val="009E052A"/>
    <w:rsid w:val="009E06EB"/>
    <w:rsid w:val="009E0710"/>
    <w:rsid w:val="009E0860"/>
    <w:rsid w:val="009E0964"/>
    <w:rsid w:val="009E0B64"/>
    <w:rsid w:val="009E1B33"/>
    <w:rsid w:val="009E1C46"/>
    <w:rsid w:val="009E1E15"/>
    <w:rsid w:val="009E1E59"/>
    <w:rsid w:val="009E25F2"/>
    <w:rsid w:val="009E2DD7"/>
    <w:rsid w:val="009E30E1"/>
    <w:rsid w:val="009E3738"/>
    <w:rsid w:val="009E38F3"/>
    <w:rsid w:val="009E39BE"/>
    <w:rsid w:val="009E39D0"/>
    <w:rsid w:val="009E3BE0"/>
    <w:rsid w:val="009E406A"/>
    <w:rsid w:val="009E4284"/>
    <w:rsid w:val="009E4651"/>
    <w:rsid w:val="009E4AED"/>
    <w:rsid w:val="009E4BD9"/>
    <w:rsid w:val="009E4C3D"/>
    <w:rsid w:val="009E4F67"/>
    <w:rsid w:val="009E5974"/>
    <w:rsid w:val="009E5B60"/>
    <w:rsid w:val="009E624F"/>
    <w:rsid w:val="009E6EE2"/>
    <w:rsid w:val="009E7521"/>
    <w:rsid w:val="009E7F56"/>
    <w:rsid w:val="009F018B"/>
    <w:rsid w:val="009F09A2"/>
    <w:rsid w:val="009F0F65"/>
    <w:rsid w:val="009F103D"/>
    <w:rsid w:val="009F1759"/>
    <w:rsid w:val="009F28BB"/>
    <w:rsid w:val="009F31ED"/>
    <w:rsid w:val="009F33F3"/>
    <w:rsid w:val="009F3DCE"/>
    <w:rsid w:val="009F4098"/>
    <w:rsid w:val="009F44D4"/>
    <w:rsid w:val="009F4631"/>
    <w:rsid w:val="009F4970"/>
    <w:rsid w:val="009F50D3"/>
    <w:rsid w:val="009F56F8"/>
    <w:rsid w:val="009F58CD"/>
    <w:rsid w:val="009F75AC"/>
    <w:rsid w:val="00A00AE1"/>
    <w:rsid w:val="00A00CBD"/>
    <w:rsid w:val="00A01A92"/>
    <w:rsid w:val="00A01AD9"/>
    <w:rsid w:val="00A022E6"/>
    <w:rsid w:val="00A025AA"/>
    <w:rsid w:val="00A02C32"/>
    <w:rsid w:val="00A038F8"/>
    <w:rsid w:val="00A03A9A"/>
    <w:rsid w:val="00A03BFD"/>
    <w:rsid w:val="00A04478"/>
    <w:rsid w:val="00A04B2C"/>
    <w:rsid w:val="00A04BF9"/>
    <w:rsid w:val="00A05062"/>
    <w:rsid w:val="00A05FA6"/>
    <w:rsid w:val="00A0612A"/>
    <w:rsid w:val="00A062C3"/>
    <w:rsid w:val="00A0738F"/>
    <w:rsid w:val="00A07471"/>
    <w:rsid w:val="00A07D66"/>
    <w:rsid w:val="00A103E5"/>
    <w:rsid w:val="00A105C3"/>
    <w:rsid w:val="00A10A4A"/>
    <w:rsid w:val="00A111DF"/>
    <w:rsid w:val="00A11B89"/>
    <w:rsid w:val="00A12B7E"/>
    <w:rsid w:val="00A12C33"/>
    <w:rsid w:val="00A12ED0"/>
    <w:rsid w:val="00A138A7"/>
    <w:rsid w:val="00A13B94"/>
    <w:rsid w:val="00A13BC7"/>
    <w:rsid w:val="00A14F52"/>
    <w:rsid w:val="00A152FD"/>
    <w:rsid w:val="00A15412"/>
    <w:rsid w:val="00A16362"/>
    <w:rsid w:val="00A1716D"/>
    <w:rsid w:val="00A176D3"/>
    <w:rsid w:val="00A17CCF"/>
    <w:rsid w:val="00A17D6B"/>
    <w:rsid w:val="00A200BF"/>
    <w:rsid w:val="00A2060C"/>
    <w:rsid w:val="00A20F05"/>
    <w:rsid w:val="00A22DAD"/>
    <w:rsid w:val="00A22E74"/>
    <w:rsid w:val="00A23905"/>
    <w:rsid w:val="00A23A7E"/>
    <w:rsid w:val="00A23EBC"/>
    <w:rsid w:val="00A24F10"/>
    <w:rsid w:val="00A252E1"/>
    <w:rsid w:val="00A2599E"/>
    <w:rsid w:val="00A26BD6"/>
    <w:rsid w:val="00A272D9"/>
    <w:rsid w:val="00A2736A"/>
    <w:rsid w:val="00A27F44"/>
    <w:rsid w:val="00A30093"/>
    <w:rsid w:val="00A309CF"/>
    <w:rsid w:val="00A30D88"/>
    <w:rsid w:val="00A3188F"/>
    <w:rsid w:val="00A3299D"/>
    <w:rsid w:val="00A32A5F"/>
    <w:rsid w:val="00A337BA"/>
    <w:rsid w:val="00A338FB"/>
    <w:rsid w:val="00A33D5F"/>
    <w:rsid w:val="00A34065"/>
    <w:rsid w:val="00A34105"/>
    <w:rsid w:val="00A3448B"/>
    <w:rsid w:val="00A3478E"/>
    <w:rsid w:val="00A34AED"/>
    <w:rsid w:val="00A34C07"/>
    <w:rsid w:val="00A35063"/>
    <w:rsid w:val="00A35A71"/>
    <w:rsid w:val="00A360FC"/>
    <w:rsid w:val="00A36669"/>
    <w:rsid w:val="00A36C42"/>
    <w:rsid w:val="00A372D9"/>
    <w:rsid w:val="00A37D3F"/>
    <w:rsid w:val="00A4007E"/>
    <w:rsid w:val="00A4008C"/>
    <w:rsid w:val="00A400B3"/>
    <w:rsid w:val="00A402AE"/>
    <w:rsid w:val="00A412D0"/>
    <w:rsid w:val="00A412E0"/>
    <w:rsid w:val="00A412FF"/>
    <w:rsid w:val="00A41729"/>
    <w:rsid w:val="00A41BD1"/>
    <w:rsid w:val="00A41EB4"/>
    <w:rsid w:val="00A41EE4"/>
    <w:rsid w:val="00A4337D"/>
    <w:rsid w:val="00A437A0"/>
    <w:rsid w:val="00A4655B"/>
    <w:rsid w:val="00A46616"/>
    <w:rsid w:val="00A47786"/>
    <w:rsid w:val="00A4791E"/>
    <w:rsid w:val="00A47A76"/>
    <w:rsid w:val="00A50814"/>
    <w:rsid w:val="00A50B84"/>
    <w:rsid w:val="00A5103C"/>
    <w:rsid w:val="00A51786"/>
    <w:rsid w:val="00A51F6A"/>
    <w:rsid w:val="00A5342E"/>
    <w:rsid w:val="00A537E9"/>
    <w:rsid w:val="00A5454B"/>
    <w:rsid w:val="00A5551D"/>
    <w:rsid w:val="00A55622"/>
    <w:rsid w:val="00A557D1"/>
    <w:rsid w:val="00A56A08"/>
    <w:rsid w:val="00A56B06"/>
    <w:rsid w:val="00A56F76"/>
    <w:rsid w:val="00A57F13"/>
    <w:rsid w:val="00A57FCA"/>
    <w:rsid w:val="00A60626"/>
    <w:rsid w:val="00A6070F"/>
    <w:rsid w:val="00A60EAE"/>
    <w:rsid w:val="00A61799"/>
    <w:rsid w:val="00A61D6A"/>
    <w:rsid w:val="00A6228B"/>
    <w:rsid w:val="00A63585"/>
    <w:rsid w:val="00A63B8D"/>
    <w:rsid w:val="00A646FE"/>
    <w:rsid w:val="00A64901"/>
    <w:rsid w:val="00A6492D"/>
    <w:rsid w:val="00A64F31"/>
    <w:rsid w:val="00A6524D"/>
    <w:rsid w:val="00A65401"/>
    <w:rsid w:val="00A6603E"/>
    <w:rsid w:val="00A66DDC"/>
    <w:rsid w:val="00A6746C"/>
    <w:rsid w:val="00A67ACC"/>
    <w:rsid w:val="00A67BFD"/>
    <w:rsid w:val="00A67C68"/>
    <w:rsid w:val="00A70325"/>
    <w:rsid w:val="00A704FD"/>
    <w:rsid w:val="00A7086D"/>
    <w:rsid w:val="00A70BE7"/>
    <w:rsid w:val="00A71010"/>
    <w:rsid w:val="00A71255"/>
    <w:rsid w:val="00A72109"/>
    <w:rsid w:val="00A72472"/>
    <w:rsid w:val="00A729FA"/>
    <w:rsid w:val="00A73163"/>
    <w:rsid w:val="00A73193"/>
    <w:rsid w:val="00A73507"/>
    <w:rsid w:val="00A7470E"/>
    <w:rsid w:val="00A75082"/>
    <w:rsid w:val="00A75D4B"/>
    <w:rsid w:val="00A773DD"/>
    <w:rsid w:val="00A77519"/>
    <w:rsid w:val="00A823DF"/>
    <w:rsid w:val="00A82D04"/>
    <w:rsid w:val="00A82D59"/>
    <w:rsid w:val="00A839B2"/>
    <w:rsid w:val="00A840B3"/>
    <w:rsid w:val="00A84E78"/>
    <w:rsid w:val="00A866EC"/>
    <w:rsid w:val="00A86DC8"/>
    <w:rsid w:val="00A87B25"/>
    <w:rsid w:val="00A87B84"/>
    <w:rsid w:val="00A87D49"/>
    <w:rsid w:val="00A87E7C"/>
    <w:rsid w:val="00A87EBA"/>
    <w:rsid w:val="00A9047C"/>
    <w:rsid w:val="00A905A7"/>
    <w:rsid w:val="00A90832"/>
    <w:rsid w:val="00A91C06"/>
    <w:rsid w:val="00A92515"/>
    <w:rsid w:val="00A9265C"/>
    <w:rsid w:val="00A92713"/>
    <w:rsid w:val="00A92B8C"/>
    <w:rsid w:val="00A92F28"/>
    <w:rsid w:val="00A93EFD"/>
    <w:rsid w:val="00A93F5B"/>
    <w:rsid w:val="00A94076"/>
    <w:rsid w:val="00A94F00"/>
    <w:rsid w:val="00A9538B"/>
    <w:rsid w:val="00A95C00"/>
    <w:rsid w:val="00A95C7D"/>
    <w:rsid w:val="00A961AA"/>
    <w:rsid w:val="00A961C9"/>
    <w:rsid w:val="00A96250"/>
    <w:rsid w:val="00A97322"/>
    <w:rsid w:val="00A97D66"/>
    <w:rsid w:val="00AA26D7"/>
    <w:rsid w:val="00AA2D3B"/>
    <w:rsid w:val="00AA412D"/>
    <w:rsid w:val="00AA488A"/>
    <w:rsid w:val="00AA4F44"/>
    <w:rsid w:val="00AA550E"/>
    <w:rsid w:val="00AA577D"/>
    <w:rsid w:val="00AA6216"/>
    <w:rsid w:val="00AA62B0"/>
    <w:rsid w:val="00AA6759"/>
    <w:rsid w:val="00AA6EB3"/>
    <w:rsid w:val="00AB0C32"/>
    <w:rsid w:val="00AB17BD"/>
    <w:rsid w:val="00AB48F0"/>
    <w:rsid w:val="00AB49F0"/>
    <w:rsid w:val="00AB4BCC"/>
    <w:rsid w:val="00AB51EA"/>
    <w:rsid w:val="00AB5368"/>
    <w:rsid w:val="00AB5907"/>
    <w:rsid w:val="00AB74AD"/>
    <w:rsid w:val="00AC0D02"/>
    <w:rsid w:val="00AC1372"/>
    <w:rsid w:val="00AC14AF"/>
    <w:rsid w:val="00AC14D8"/>
    <w:rsid w:val="00AC1992"/>
    <w:rsid w:val="00AC2508"/>
    <w:rsid w:val="00AC277A"/>
    <w:rsid w:val="00AC2CE0"/>
    <w:rsid w:val="00AC2E50"/>
    <w:rsid w:val="00AC3BF8"/>
    <w:rsid w:val="00AC3EBD"/>
    <w:rsid w:val="00AC4352"/>
    <w:rsid w:val="00AC4377"/>
    <w:rsid w:val="00AC48DF"/>
    <w:rsid w:val="00AC4A67"/>
    <w:rsid w:val="00AC5335"/>
    <w:rsid w:val="00AC5F18"/>
    <w:rsid w:val="00AC636C"/>
    <w:rsid w:val="00AC74A6"/>
    <w:rsid w:val="00AC7CD6"/>
    <w:rsid w:val="00AD0144"/>
    <w:rsid w:val="00AD0461"/>
    <w:rsid w:val="00AD0911"/>
    <w:rsid w:val="00AD09E0"/>
    <w:rsid w:val="00AD0DFC"/>
    <w:rsid w:val="00AD13BA"/>
    <w:rsid w:val="00AD18B3"/>
    <w:rsid w:val="00AD33A2"/>
    <w:rsid w:val="00AD352C"/>
    <w:rsid w:val="00AD4064"/>
    <w:rsid w:val="00AD4E44"/>
    <w:rsid w:val="00AD5369"/>
    <w:rsid w:val="00AD583C"/>
    <w:rsid w:val="00AD645A"/>
    <w:rsid w:val="00AD6768"/>
    <w:rsid w:val="00AD6F2E"/>
    <w:rsid w:val="00AD7055"/>
    <w:rsid w:val="00AE044A"/>
    <w:rsid w:val="00AE0554"/>
    <w:rsid w:val="00AE165A"/>
    <w:rsid w:val="00AE1C50"/>
    <w:rsid w:val="00AE2B6D"/>
    <w:rsid w:val="00AE2BBD"/>
    <w:rsid w:val="00AE311C"/>
    <w:rsid w:val="00AE3282"/>
    <w:rsid w:val="00AE3FB5"/>
    <w:rsid w:val="00AE3FD7"/>
    <w:rsid w:val="00AE4CE7"/>
    <w:rsid w:val="00AE544B"/>
    <w:rsid w:val="00AE5480"/>
    <w:rsid w:val="00AE5A6C"/>
    <w:rsid w:val="00AE5BA0"/>
    <w:rsid w:val="00AE5C52"/>
    <w:rsid w:val="00AE6F91"/>
    <w:rsid w:val="00AE70AE"/>
    <w:rsid w:val="00AE79AA"/>
    <w:rsid w:val="00AE7DD2"/>
    <w:rsid w:val="00AE7EB5"/>
    <w:rsid w:val="00AF0856"/>
    <w:rsid w:val="00AF0D4D"/>
    <w:rsid w:val="00AF0E6A"/>
    <w:rsid w:val="00AF10B7"/>
    <w:rsid w:val="00AF1307"/>
    <w:rsid w:val="00AF148C"/>
    <w:rsid w:val="00AF222F"/>
    <w:rsid w:val="00AF379E"/>
    <w:rsid w:val="00AF3A7D"/>
    <w:rsid w:val="00AF3CE0"/>
    <w:rsid w:val="00AF5823"/>
    <w:rsid w:val="00AF5CFC"/>
    <w:rsid w:val="00AF610E"/>
    <w:rsid w:val="00AF7A82"/>
    <w:rsid w:val="00AF7C3E"/>
    <w:rsid w:val="00B0103D"/>
    <w:rsid w:val="00B01BD1"/>
    <w:rsid w:val="00B01EA0"/>
    <w:rsid w:val="00B023BA"/>
    <w:rsid w:val="00B0265A"/>
    <w:rsid w:val="00B027F4"/>
    <w:rsid w:val="00B031D0"/>
    <w:rsid w:val="00B03246"/>
    <w:rsid w:val="00B03A49"/>
    <w:rsid w:val="00B04F73"/>
    <w:rsid w:val="00B04F79"/>
    <w:rsid w:val="00B051A1"/>
    <w:rsid w:val="00B05C6A"/>
    <w:rsid w:val="00B05FBE"/>
    <w:rsid w:val="00B06F8C"/>
    <w:rsid w:val="00B070B5"/>
    <w:rsid w:val="00B070D0"/>
    <w:rsid w:val="00B079A2"/>
    <w:rsid w:val="00B07B4C"/>
    <w:rsid w:val="00B07C49"/>
    <w:rsid w:val="00B105B3"/>
    <w:rsid w:val="00B10CA8"/>
    <w:rsid w:val="00B12C1F"/>
    <w:rsid w:val="00B12E9D"/>
    <w:rsid w:val="00B12FC9"/>
    <w:rsid w:val="00B1302A"/>
    <w:rsid w:val="00B133EE"/>
    <w:rsid w:val="00B13C99"/>
    <w:rsid w:val="00B14213"/>
    <w:rsid w:val="00B14489"/>
    <w:rsid w:val="00B14868"/>
    <w:rsid w:val="00B1519E"/>
    <w:rsid w:val="00B1544A"/>
    <w:rsid w:val="00B1590A"/>
    <w:rsid w:val="00B15B59"/>
    <w:rsid w:val="00B15F0E"/>
    <w:rsid w:val="00B1663D"/>
    <w:rsid w:val="00B167F6"/>
    <w:rsid w:val="00B16A64"/>
    <w:rsid w:val="00B17119"/>
    <w:rsid w:val="00B1790A"/>
    <w:rsid w:val="00B20407"/>
    <w:rsid w:val="00B205D3"/>
    <w:rsid w:val="00B21081"/>
    <w:rsid w:val="00B21315"/>
    <w:rsid w:val="00B21508"/>
    <w:rsid w:val="00B21760"/>
    <w:rsid w:val="00B231D9"/>
    <w:rsid w:val="00B2348F"/>
    <w:rsid w:val="00B23ABF"/>
    <w:rsid w:val="00B24135"/>
    <w:rsid w:val="00B24E76"/>
    <w:rsid w:val="00B26345"/>
    <w:rsid w:val="00B27FB2"/>
    <w:rsid w:val="00B315A6"/>
    <w:rsid w:val="00B319E9"/>
    <w:rsid w:val="00B31EF9"/>
    <w:rsid w:val="00B328E9"/>
    <w:rsid w:val="00B330E8"/>
    <w:rsid w:val="00B3368D"/>
    <w:rsid w:val="00B33AB2"/>
    <w:rsid w:val="00B33B9F"/>
    <w:rsid w:val="00B33E08"/>
    <w:rsid w:val="00B33FEF"/>
    <w:rsid w:val="00B346E1"/>
    <w:rsid w:val="00B349A1"/>
    <w:rsid w:val="00B34A71"/>
    <w:rsid w:val="00B3560E"/>
    <w:rsid w:val="00B357BA"/>
    <w:rsid w:val="00B35B0B"/>
    <w:rsid w:val="00B3668A"/>
    <w:rsid w:val="00B369F2"/>
    <w:rsid w:val="00B36DCD"/>
    <w:rsid w:val="00B37328"/>
    <w:rsid w:val="00B37D39"/>
    <w:rsid w:val="00B401AD"/>
    <w:rsid w:val="00B40766"/>
    <w:rsid w:val="00B40CA4"/>
    <w:rsid w:val="00B41EBF"/>
    <w:rsid w:val="00B420C2"/>
    <w:rsid w:val="00B42A81"/>
    <w:rsid w:val="00B42E3A"/>
    <w:rsid w:val="00B42FA4"/>
    <w:rsid w:val="00B4436E"/>
    <w:rsid w:val="00B449E7"/>
    <w:rsid w:val="00B44D89"/>
    <w:rsid w:val="00B44EA7"/>
    <w:rsid w:val="00B45147"/>
    <w:rsid w:val="00B45D9E"/>
    <w:rsid w:val="00B462AE"/>
    <w:rsid w:val="00B46768"/>
    <w:rsid w:val="00B46949"/>
    <w:rsid w:val="00B472E2"/>
    <w:rsid w:val="00B47B1D"/>
    <w:rsid w:val="00B47CB1"/>
    <w:rsid w:val="00B50951"/>
    <w:rsid w:val="00B509DD"/>
    <w:rsid w:val="00B50CD9"/>
    <w:rsid w:val="00B50CE7"/>
    <w:rsid w:val="00B50F03"/>
    <w:rsid w:val="00B5142E"/>
    <w:rsid w:val="00B514CB"/>
    <w:rsid w:val="00B517DF"/>
    <w:rsid w:val="00B51E65"/>
    <w:rsid w:val="00B51FC3"/>
    <w:rsid w:val="00B52702"/>
    <w:rsid w:val="00B52EDF"/>
    <w:rsid w:val="00B53009"/>
    <w:rsid w:val="00B5305E"/>
    <w:rsid w:val="00B5319E"/>
    <w:rsid w:val="00B5360F"/>
    <w:rsid w:val="00B54481"/>
    <w:rsid w:val="00B54970"/>
    <w:rsid w:val="00B61A8D"/>
    <w:rsid w:val="00B622BA"/>
    <w:rsid w:val="00B623F9"/>
    <w:rsid w:val="00B625A2"/>
    <w:rsid w:val="00B62940"/>
    <w:rsid w:val="00B63340"/>
    <w:rsid w:val="00B63B96"/>
    <w:rsid w:val="00B63B98"/>
    <w:rsid w:val="00B644C4"/>
    <w:rsid w:val="00B64685"/>
    <w:rsid w:val="00B646FC"/>
    <w:rsid w:val="00B6698E"/>
    <w:rsid w:val="00B66EBF"/>
    <w:rsid w:val="00B6741E"/>
    <w:rsid w:val="00B67495"/>
    <w:rsid w:val="00B676C4"/>
    <w:rsid w:val="00B7069A"/>
    <w:rsid w:val="00B706EB"/>
    <w:rsid w:val="00B70DE3"/>
    <w:rsid w:val="00B70FED"/>
    <w:rsid w:val="00B71986"/>
    <w:rsid w:val="00B719A9"/>
    <w:rsid w:val="00B72D1B"/>
    <w:rsid w:val="00B7322C"/>
    <w:rsid w:val="00B73567"/>
    <w:rsid w:val="00B73A2C"/>
    <w:rsid w:val="00B73B2F"/>
    <w:rsid w:val="00B74842"/>
    <w:rsid w:val="00B74BD9"/>
    <w:rsid w:val="00B74C9A"/>
    <w:rsid w:val="00B74E37"/>
    <w:rsid w:val="00B751D0"/>
    <w:rsid w:val="00B75DD0"/>
    <w:rsid w:val="00B75EA5"/>
    <w:rsid w:val="00B76369"/>
    <w:rsid w:val="00B7668C"/>
    <w:rsid w:val="00B7719D"/>
    <w:rsid w:val="00B77703"/>
    <w:rsid w:val="00B77843"/>
    <w:rsid w:val="00B77C83"/>
    <w:rsid w:val="00B80917"/>
    <w:rsid w:val="00B80DF3"/>
    <w:rsid w:val="00B811E4"/>
    <w:rsid w:val="00B8172A"/>
    <w:rsid w:val="00B82125"/>
    <w:rsid w:val="00B82D0F"/>
    <w:rsid w:val="00B83D99"/>
    <w:rsid w:val="00B83DB1"/>
    <w:rsid w:val="00B8472F"/>
    <w:rsid w:val="00B84A30"/>
    <w:rsid w:val="00B85364"/>
    <w:rsid w:val="00B8620F"/>
    <w:rsid w:val="00B86226"/>
    <w:rsid w:val="00B8679B"/>
    <w:rsid w:val="00B86C5F"/>
    <w:rsid w:val="00B8739D"/>
    <w:rsid w:val="00B90249"/>
    <w:rsid w:val="00B90B1F"/>
    <w:rsid w:val="00B912FD"/>
    <w:rsid w:val="00B91B9C"/>
    <w:rsid w:val="00B929CA"/>
    <w:rsid w:val="00B92A6B"/>
    <w:rsid w:val="00B942DA"/>
    <w:rsid w:val="00B942DF"/>
    <w:rsid w:val="00B95321"/>
    <w:rsid w:val="00B9570F"/>
    <w:rsid w:val="00B9669C"/>
    <w:rsid w:val="00B97EAF"/>
    <w:rsid w:val="00BA06DF"/>
    <w:rsid w:val="00BA1088"/>
    <w:rsid w:val="00BA1535"/>
    <w:rsid w:val="00BA1753"/>
    <w:rsid w:val="00BA1A41"/>
    <w:rsid w:val="00BA2896"/>
    <w:rsid w:val="00BA2D44"/>
    <w:rsid w:val="00BA2FD2"/>
    <w:rsid w:val="00BA37AB"/>
    <w:rsid w:val="00BA41AA"/>
    <w:rsid w:val="00BA5AFC"/>
    <w:rsid w:val="00BA5DBC"/>
    <w:rsid w:val="00BA5F17"/>
    <w:rsid w:val="00BA60FE"/>
    <w:rsid w:val="00BA6F0B"/>
    <w:rsid w:val="00BA7063"/>
    <w:rsid w:val="00BA718B"/>
    <w:rsid w:val="00BA7315"/>
    <w:rsid w:val="00BA74D0"/>
    <w:rsid w:val="00BA7F6F"/>
    <w:rsid w:val="00BB0840"/>
    <w:rsid w:val="00BB0C4E"/>
    <w:rsid w:val="00BB185E"/>
    <w:rsid w:val="00BB1901"/>
    <w:rsid w:val="00BB1C6B"/>
    <w:rsid w:val="00BB1E3C"/>
    <w:rsid w:val="00BB307B"/>
    <w:rsid w:val="00BB45C8"/>
    <w:rsid w:val="00BB511B"/>
    <w:rsid w:val="00BB6166"/>
    <w:rsid w:val="00BB66A9"/>
    <w:rsid w:val="00BB705F"/>
    <w:rsid w:val="00BB719C"/>
    <w:rsid w:val="00BB71A2"/>
    <w:rsid w:val="00BB73C0"/>
    <w:rsid w:val="00BB7751"/>
    <w:rsid w:val="00BB7839"/>
    <w:rsid w:val="00BB78B4"/>
    <w:rsid w:val="00BB7D9D"/>
    <w:rsid w:val="00BB7FDE"/>
    <w:rsid w:val="00BC03EA"/>
    <w:rsid w:val="00BC049A"/>
    <w:rsid w:val="00BC07C6"/>
    <w:rsid w:val="00BC0849"/>
    <w:rsid w:val="00BC128A"/>
    <w:rsid w:val="00BC262D"/>
    <w:rsid w:val="00BC2806"/>
    <w:rsid w:val="00BC2CC8"/>
    <w:rsid w:val="00BC2E27"/>
    <w:rsid w:val="00BC4245"/>
    <w:rsid w:val="00BC4328"/>
    <w:rsid w:val="00BC457A"/>
    <w:rsid w:val="00BC54E8"/>
    <w:rsid w:val="00BC579A"/>
    <w:rsid w:val="00BC5C94"/>
    <w:rsid w:val="00BC5D83"/>
    <w:rsid w:val="00BC69E9"/>
    <w:rsid w:val="00BC6BD3"/>
    <w:rsid w:val="00BC710C"/>
    <w:rsid w:val="00BC74DA"/>
    <w:rsid w:val="00BD036E"/>
    <w:rsid w:val="00BD09CF"/>
    <w:rsid w:val="00BD1C5D"/>
    <w:rsid w:val="00BD2529"/>
    <w:rsid w:val="00BD2878"/>
    <w:rsid w:val="00BD315A"/>
    <w:rsid w:val="00BD3425"/>
    <w:rsid w:val="00BD511F"/>
    <w:rsid w:val="00BD5339"/>
    <w:rsid w:val="00BD55EB"/>
    <w:rsid w:val="00BD615C"/>
    <w:rsid w:val="00BD67B4"/>
    <w:rsid w:val="00BD728D"/>
    <w:rsid w:val="00BD7E24"/>
    <w:rsid w:val="00BE0058"/>
    <w:rsid w:val="00BE0BCB"/>
    <w:rsid w:val="00BE0CAE"/>
    <w:rsid w:val="00BE1D60"/>
    <w:rsid w:val="00BE1D98"/>
    <w:rsid w:val="00BE2201"/>
    <w:rsid w:val="00BE34B8"/>
    <w:rsid w:val="00BE34C3"/>
    <w:rsid w:val="00BE377E"/>
    <w:rsid w:val="00BE3E1D"/>
    <w:rsid w:val="00BE5C6C"/>
    <w:rsid w:val="00BE630C"/>
    <w:rsid w:val="00BE704A"/>
    <w:rsid w:val="00BE732A"/>
    <w:rsid w:val="00BE743A"/>
    <w:rsid w:val="00BE76FE"/>
    <w:rsid w:val="00BE7C59"/>
    <w:rsid w:val="00BF08AB"/>
    <w:rsid w:val="00BF1906"/>
    <w:rsid w:val="00BF1B8C"/>
    <w:rsid w:val="00BF2401"/>
    <w:rsid w:val="00BF2CAD"/>
    <w:rsid w:val="00BF3A52"/>
    <w:rsid w:val="00BF3A7C"/>
    <w:rsid w:val="00BF3D50"/>
    <w:rsid w:val="00BF3E96"/>
    <w:rsid w:val="00BF44E0"/>
    <w:rsid w:val="00BF5BCB"/>
    <w:rsid w:val="00BF654A"/>
    <w:rsid w:val="00BF6E44"/>
    <w:rsid w:val="00BF6F58"/>
    <w:rsid w:val="00BF7DA9"/>
    <w:rsid w:val="00C00A76"/>
    <w:rsid w:val="00C02500"/>
    <w:rsid w:val="00C0274B"/>
    <w:rsid w:val="00C030A4"/>
    <w:rsid w:val="00C034EF"/>
    <w:rsid w:val="00C037B8"/>
    <w:rsid w:val="00C046B8"/>
    <w:rsid w:val="00C050B1"/>
    <w:rsid w:val="00C0546E"/>
    <w:rsid w:val="00C05565"/>
    <w:rsid w:val="00C0556E"/>
    <w:rsid w:val="00C05BDA"/>
    <w:rsid w:val="00C069F2"/>
    <w:rsid w:val="00C06AAB"/>
    <w:rsid w:val="00C07D39"/>
    <w:rsid w:val="00C07E5F"/>
    <w:rsid w:val="00C10226"/>
    <w:rsid w:val="00C1076C"/>
    <w:rsid w:val="00C11A14"/>
    <w:rsid w:val="00C120B1"/>
    <w:rsid w:val="00C13199"/>
    <w:rsid w:val="00C1351F"/>
    <w:rsid w:val="00C13BF5"/>
    <w:rsid w:val="00C13E5D"/>
    <w:rsid w:val="00C141F7"/>
    <w:rsid w:val="00C16A2D"/>
    <w:rsid w:val="00C171D8"/>
    <w:rsid w:val="00C177D5"/>
    <w:rsid w:val="00C17D87"/>
    <w:rsid w:val="00C204D1"/>
    <w:rsid w:val="00C2096F"/>
    <w:rsid w:val="00C20CC2"/>
    <w:rsid w:val="00C20E36"/>
    <w:rsid w:val="00C21896"/>
    <w:rsid w:val="00C23666"/>
    <w:rsid w:val="00C23BC4"/>
    <w:rsid w:val="00C23D08"/>
    <w:rsid w:val="00C24AB3"/>
    <w:rsid w:val="00C25239"/>
    <w:rsid w:val="00C2541C"/>
    <w:rsid w:val="00C2623D"/>
    <w:rsid w:val="00C27F52"/>
    <w:rsid w:val="00C304C5"/>
    <w:rsid w:val="00C30557"/>
    <w:rsid w:val="00C309F9"/>
    <w:rsid w:val="00C30F76"/>
    <w:rsid w:val="00C31B6E"/>
    <w:rsid w:val="00C320A9"/>
    <w:rsid w:val="00C33DA0"/>
    <w:rsid w:val="00C34078"/>
    <w:rsid w:val="00C34317"/>
    <w:rsid w:val="00C34B72"/>
    <w:rsid w:val="00C3508C"/>
    <w:rsid w:val="00C3514F"/>
    <w:rsid w:val="00C35471"/>
    <w:rsid w:val="00C363B7"/>
    <w:rsid w:val="00C36ADC"/>
    <w:rsid w:val="00C36BAA"/>
    <w:rsid w:val="00C371FF"/>
    <w:rsid w:val="00C40039"/>
    <w:rsid w:val="00C40515"/>
    <w:rsid w:val="00C40608"/>
    <w:rsid w:val="00C4092E"/>
    <w:rsid w:val="00C40F19"/>
    <w:rsid w:val="00C425A1"/>
    <w:rsid w:val="00C42605"/>
    <w:rsid w:val="00C42F3C"/>
    <w:rsid w:val="00C4374F"/>
    <w:rsid w:val="00C438F7"/>
    <w:rsid w:val="00C44887"/>
    <w:rsid w:val="00C44A44"/>
    <w:rsid w:val="00C44AD4"/>
    <w:rsid w:val="00C45B13"/>
    <w:rsid w:val="00C4601C"/>
    <w:rsid w:val="00C463C6"/>
    <w:rsid w:val="00C46507"/>
    <w:rsid w:val="00C470DF"/>
    <w:rsid w:val="00C47135"/>
    <w:rsid w:val="00C478C2"/>
    <w:rsid w:val="00C47921"/>
    <w:rsid w:val="00C5064A"/>
    <w:rsid w:val="00C51A42"/>
    <w:rsid w:val="00C51C11"/>
    <w:rsid w:val="00C520FC"/>
    <w:rsid w:val="00C5339D"/>
    <w:rsid w:val="00C533CC"/>
    <w:rsid w:val="00C53B0B"/>
    <w:rsid w:val="00C556CE"/>
    <w:rsid w:val="00C55FE3"/>
    <w:rsid w:val="00C56209"/>
    <w:rsid w:val="00C56975"/>
    <w:rsid w:val="00C6027F"/>
    <w:rsid w:val="00C60502"/>
    <w:rsid w:val="00C60BE3"/>
    <w:rsid w:val="00C60D77"/>
    <w:rsid w:val="00C6142E"/>
    <w:rsid w:val="00C62426"/>
    <w:rsid w:val="00C62607"/>
    <w:rsid w:val="00C62947"/>
    <w:rsid w:val="00C64204"/>
    <w:rsid w:val="00C64AD1"/>
    <w:rsid w:val="00C655BC"/>
    <w:rsid w:val="00C655FA"/>
    <w:rsid w:val="00C659C0"/>
    <w:rsid w:val="00C65C22"/>
    <w:rsid w:val="00C665EC"/>
    <w:rsid w:val="00C6666F"/>
    <w:rsid w:val="00C666E2"/>
    <w:rsid w:val="00C667B9"/>
    <w:rsid w:val="00C66916"/>
    <w:rsid w:val="00C7018A"/>
    <w:rsid w:val="00C702D4"/>
    <w:rsid w:val="00C71E1A"/>
    <w:rsid w:val="00C72216"/>
    <w:rsid w:val="00C72550"/>
    <w:rsid w:val="00C73289"/>
    <w:rsid w:val="00C73348"/>
    <w:rsid w:val="00C73920"/>
    <w:rsid w:val="00C74425"/>
    <w:rsid w:val="00C75379"/>
    <w:rsid w:val="00C765FC"/>
    <w:rsid w:val="00C76FD6"/>
    <w:rsid w:val="00C774A1"/>
    <w:rsid w:val="00C77A89"/>
    <w:rsid w:val="00C77EC8"/>
    <w:rsid w:val="00C8002F"/>
    <w:rsid w:val="00C80673"/>
    <w:rsid w:val="00C80CD5"/>
    <w:rsid w:val="00C810A4"/>
    <w:rsid w:val="00C825AF"/>
    <w:rsid w:val="00C82F9A"/>
    <w:rsid w:val="00C83B15"/>
    <w:rsid w:val="00C842D1"/>
    <w:rsid w:val="00C8481E"/>
    <w:rsid w:val="00C85142"/>
    <w:rsid w:val="00C85514"/>
    <w:rsid w:val="00C85DB6"/>
    <w:rsid w:val="00C87B88"/>
    <w:rsid w:val="00C90EC5"/>
    <w:rsid w:val="00C91676"/>
    <w:rsid w:val="00C91EA2"/>
    <w:rsid w:val="00C9249E"/>
    <w:rsid w:val="00C9263F"/>
    <w:rsid w:val="00C92FA1"/>
    <w:rsid w:val="00C93BE3"/>
    <w:rsid w:val="00C941EB"/>
    <w:rsid w:val="00C94EB0"/>
    <w:rsid w:val="00C94FA1"/>
    <w:rsid w:val="00C9511E"/>
    <w:rsid w:val="00C952F3"/>
    <w:rsid w:val="00C95E4F"/>
    <w:rsid w:val="00C9669A"/>
    <w:rsid w:val="00C96CFA"/>
    <w:rsid w:val="00C97774"/>
    <w:rsid w:val="00C9786A"/>
    <w:rsid w:val="00C97BA0"/>
    <w:rsid w:val="00CA0337"/>
    <w:rsid w:val="00CA07D3"/>
    <w:rsid w:val="00CA0E4A"/>
    <w:rsid w:val="00CA101A"/>
    <w:rsid w:val="00CA17E0"/>
    <w:rsid w:val="00CA1D71"/>
    <w:rsid w:val="00CA28AF"/>
    <w:rsid w:val="00CA3355"/>
    <w:rsid w:val="00CA3966"/>
    <w:rsid w:val="00CA3B9B"/>
    <w:rsid w:val="00CA3D7F"/>
    <w:rsid w:val="00CA3DA1"/>
    <w:rsid w:val="00CA4398"/>
    <w:rsid w:val="00CA4412"/>
    <w:rsid w:val="00CA486B"/>
    <w:rsid w:val="00CA5EE3"/>
    <w:rsid w:val="00CA653D"/>
    <w:rsid w:val="00CA7C10"/>
    <w:rsid w:val="00CB06EF"/>
    <w:rsid w:val="00CB07EA"/>
    <w:rsid w:val="00CB1483"/>
    <w:rsid w:val="00CB1745"/>
    <w:rsid w:val="00CB1966"/>
    <w:rsid w:val="00CB211F"/>
    <w:rsid w:val="00CB2F27"/>
    <w:rsid w:val="00CB2F69"/>
    <w:rsid w:val="00CB4625"/>
    <w:rsid w:val="00CB4762"/>
    <w:rsid w:val="00CB4E5C"/>
    <w:rsid w:val="00CB4FA5"/>
    <w:rsid w:val="00CB5323"/>
    <w:rsid w:val="00CB555E"/>
    <w:rsid w:val="00CB63D5"/>
    <w:rsid w:val="00CB6D72"/>
    <w:rsid w:val="00CB77D9"/>
    <w:rsid w:val="00CB7B93"/>
    <w:rsid w:val="00CC0632"/>
    <w:rsid w:val="00CC065A"/>
    <w:rsid w:val="00CC08F9"/>
    <w:rsid w:val="00CC09DA"/>
    <w:rsid w:val="00CC114F"/>
    <w:rsid w:val="00CC1268"/>
    <w:rsid w:val="00CC1989"/>
    <w:rsid w:val="00CC1DCD"/>
    <w:rsid w:val="00CC2001"/>
    <w:rsid w:val="00CC2245"/>
    <w:rsid w:val="00CC22E3"/>
    <w:rsid w:val="00CC3B15"/>
    <w:rsid w:val="00CC4BA5"/>
    <w:rsid w:val="00CC6D2E"/>
    <w:rsid w:val="00CC6D9D"/>
    <w:rsid w:val="00CC6FAB"/>
    <w:rsid w:val="00CC7341"/>
    <w:rsid w:val="00CC7CB2"/>
    <w:rsid w:val="00CD00DC"/>
    <w:rsid w:val="00CD0519"/>
    <w:rsid w:val="00CD066D"/>
    <w:rsid w:val="00CD1049"/>
    <w:rsid w:val="00CD24DC"/>
    <w:rsid w:val="00CD2A34"/>
    <w:rsid w:val="00CD2BA2"/>
    <w:rsid w:val="00CD2E3D"/>
    <w:rsid w:val="00CD2EB1"/>
    <w:rsid w:val="00CD3660"/>
    <w:rsid w:val="00CD4AEA"/>
    <w:rsid w:val="00CD5375"/>
    <w:rsid w:val="00CD5425"/>
    <w:rsid w:val="00CD546F"/>
    <w:rsid w:val="00CD548C"/>
    <w:rsid w:val="00CD553D"/>
    <w:rsid w:val="00CD5660"/>
    <w:rsid w:val="00CD5751"/>
    <w:rsid w:val="00CD5963"/>
    <w:rsid w:val="00CD6125"/>
    <w:rsid w:val="00CD64F2"/>
    <w:rsid w:val="00CD68C2"/>
    <w:rsid w:val="00CD6ECC"/>
    <w:rsid w:val="00CD7060"/>
    <w:rsid w:val="00CD7220"/>
    <w:rsid w:val="00CD7CFE"/>
    <w:rsid w:val="00CE0657"/>
    <w:rsid w:val="00CE0688"/>
    <w:rsid w:val="00CE07F2"/>
    <w:rsid w:val="00CE0C39"/>
    <w:rsid w:val="00CE0CA4"/>
    <w:rsid w:val="00CE0FFC"/>
    <w:rsid w:val="00CE18AE"/>
    <w:rsid w:val="00CE1E5C"/>
    <w:rsid w:val="00CE2619"/>
    <w:rsid w:val="00CE327C"/>
    <w:rsid w:val="00CE3469"/>
    <w:rsid w:val="00CE35DC"/>
    <w:rsid w:val="00CE4641"/>
    <w:rsid w:val="00CE47C4"/>
    <w:rsid w:val="00CE4A28"/>
    <w:rsid w:val="00CE56D3"/>
    <w:rsid w:val="00CE6038"/>
    <w:rsid w:val="00CE6528"/>
    <w:rsid w:val="00CE679D"/>
    <w:rsid w:val="00CE6AFF"/>
    <w:rsid w:val="00CF0460"/>
    <w:rsid w:val="00CF0A75"/>
    <w:rsid w:val="00CF1A59"/>
    <w:rsid w:val="00CF1D51"/>
    <w:rsid w:val="00CF1F88"/>
    <w:rsid w:val="00CF28CA"/>
    <w:rsid w:val="00CF3658"/>
    <w:rsid w:val="00CF3AF1"/>
    <w:rsid w:val="00CF4623"/>
    <w:rsid w:val="00CF4DC7"/>
    <w:rsid w:val="00CF54F2"/>
    <w:rsid w:val="00CF560A"/>
    <w:rsid w:val="00CF60E7"/>
    <w:rsid w:val="00CF6CDE"/>
    <w:rsid w:val="00CF6F2B"/>
    <w:rsid w:val="00CF704C"/>
    <w:rsid w:val="00CF7377"/>
    <w:rsid w:val="00CF73BC"/>
    <w:rsid w:val="00D00213"/>
    <w:rsid w:val="00D008A9"/>
    <w:rsid w:val="00D00C24"/>
    <w:rsid w:val="00D014BE"/>
    <w:rsid w:val="00D01B57"/>
    <w:rsid w:val="00D01D37"/>
    <w:rsid w:val="00D021BC"/>
    <w:rsid w:val="00D0258B"/>
    <w:rsid w:val="00D026F7"/>
    <w:rsid w:val="00D0288B"/>
    <w:rsid w:val="00D029C1"/>
    <w:rsid w:val="00D02A06"/>
    <w:rsid w:val="00D03009"/>
    <w:rsid w:val="00D03386"/>
    <w:rsid w:val="00D03725"/>
    <w:rsid w:val="00D03B90"/>
    <w:rsid w:val="00D04154"/>
    <w:rsid w:val="00D043E1"/>
    <w:rsid w:val="00D04C6D"/>
    <w:rsid w:val="00D04D69"/>
    <w:rsid w:val="00D04D8B"/>
    <w:rsid w:val="00D0638C"/>
    <w:rsid w:val="00D06845"/>
    <w:rsid w:val="00D07655"/>
    <w:rsid w:val="00D0765F"/>
    <w:rsid w:val="00D106BD"/>
    <w:rsid w:val="00D10DEA"/>
    <w:rsid w:val="00D111E0"/>
    <w:rsid w:val="00D117D4"/>
    <w:rsid w:val="00D11FB9"/>
    <w:rsid w:val="00D12A78"/>
    <w:rsid w:val="00D12DF5"/>
    <w:rsid w:val="00D13231"/>
    <w:rsid w:val="00D1346E"/>
    <w:rsid w:val="00D138A3"/>
    <w:rsid w:val="00D14168"/>
    <w:rsid w:val="00D14833"/>
    <w:rsid w:val="00D15050"/>
    <w:rsid w:val="00D15122"/>
    <w:rsid w:val="00D153FB"/>
    <w:rsid w:val="00D15400"/>
    <w:rsid w:val="00D15A64"/>
    <w:rsid w:val="00D160D4"/>
    <w:rsid w:val="00D1633E"/>
    <w:rsid w:val="00D20F34"/>
    <w:rsid w:val="00D21289"/>
    <w:rsid w:val="00D218D1"/>
    <w:rsid w:val="00D21F03"/>
    <w:rsid w:val="00D22328"/>
    <w:rsid w:val="00D22616"/>
    <w:rsid w:val="00D22A0A"/>
    <w:rsid w:val="00D2344B"/>
    <w:rsid w:val="00D237FA"/>
    <w:rsid w:val="00D2414C"/>
    <w:rsid w:val="00D2417C"/>
    <w:rsid w:val="00D24B1D"/>
    <w:rsid w:val="00D25559"/>
    <w:rsid w:val="00D25D06"/>
    <w:rsid w:val="00D25F61"/>
    <w:rsid w:val="00D2651F"/>
    <w:rsid w:val="00D278BD"/>
    <w:rsid w:val="00D27E96"/>
    <w:rsid w:val="00D27EEE"/>
    <w:rsid w:val="00D30ADF"/>
    <w:rsid w:val="00D314D1"/>
    <w:rsid w:val="00D32EE3"/>
    <w:rsid w:val="00D32FA3"/>
    <w:rsid w:val="00D33DBA"/>
    <w:rsid w:val="00D3434F"/>
    <w:rsid w:val="00D346C6"/>
    <w:rsid w:val="00D354F5"/>
    <w:rsid w:val="00D35F1A"/>
    <w:rsid w:val="00D36B15"/>
    <w:rsid w:val="00D40382"/>
    <w:rsid w:val="00D40392"/>
    <w:rsid w:val="00D403A3"/>
    <w:rsid w:val="00D4080A"/>
    <w:rsid w:val="00D409C5"/>
    <w:rsid w:val="00D40AB7"/>
    <w:rsid w:val="00D40BEC"/>
    <w:rsid w:val="00D40F4D"/>
    <w:rsid w:val="00D410F8"/>
    <w:rsid w:val="00D41D6A"/>
    <w:rsid w:val="00D41DB1"/>
    <w:rsid w:val="00D44997"/>
    <w:rsid w:val="00D44FA2"/>
    <w:rsid w:val="00D45037"/>
    <w:rsid w:val="00D451D2"/>
    <w:rsid w:val="00D455E6"/>
    <w:rsid w:val="00D45EBA"/>
    <w:rsid w:val="00D46DB1"/>
    <w:rsid w:val="00D47335"/>
    <w:rsid w:val="00D47CF8"/>
    <w:rsid w:val="00D50B69"/>
    <w:rsid w:val="00D5176D"/>
    <w:rsid w:val="00D51E34"/>
    <w:rsid w:val="00D5264C"/>
    <w:rsid w:val="00D52A70"/>
    <w:rsid w:val="00D52BF6"/>
    <w:rsid w:val="00D5303D"/>
    <w:rsid w:val="00D538B3"/>
    <w:rsid w:val="00D538E6"/>
    <w:rsid w:val="00D53D6C"/>
    <w:rsid w:val="00D54D37"/>
    <w:rsid w:val="00D55128"/>
    <w:rsid w:val="00D5513E"/>
    <w:rsid w:val="00D55A13"/>
    <w:rsid w:val="00D562DA"/>
    <w:rsid w:val="00D56A00"/>
    <w:rsid w:val="00D56AC0"/>
    <w:rsid w:val="00D56C9B"/>
    <w:rsid w:val="00D56D04"/>
    <w:rsid w:val="00D56E26"/>
    <w:rsid w:val="00D572FA"/>
    <w:rsid w:val="00D573ED"/>
    <w:rsid w:val="00D57726"/>
    <w:rsid w:val="00D57C87"/>
    <w:rsid w:val="00D61580"/>
    <w:rsid w:val="00D61716"/>
    <w:rsid w:val="00D61838"/>
    <w:rsid w:val="00D62FA7"/>
    <w:rsid w:val="00D63351"/>
    <w:rsid w:val="00D637DD"/>
    <w:rsid w:val="00D63D39"/>
    <w:rsid w:val="00D643EF"/>
    <w:rsid w:val="00D646DC"/>
    <w:rsid w:val="00D64EAC"/>
    <w:rsid w:val="00D64FDB"/>
    <w:rsid w:val="00D6534D"/>
    <w:rsid w:val="00D65539"/>
    <w:rsid w:val="00D65BC1"/>
    <w:rsid w:val="00D66135"/>
    <w:rsid w:val="00D66E63"/>
    <w:rsid w:val="00D66F3E"/>
    <w:rsid w:val="00D6729B"/>
    <w:rsid w:val="00D70176"/>
    <w:rsid w:val="00D70212"/>
    <w:rsid w:val="00D70574"/>
    <w:rsid w:val="00D71361"/>
    <w:rsid w:val="00D71658"/>
    <w:rsid w:val="00D716C5"/>
    <w:rsid w:val="00D72DBF"/>
    <w:rsid w:val="00D72F93"/>
    <w:rsid w:val="00D73309"/>
    <w:rsid w:val="00D743A3"/>
    <w:rsid w:val="00D74780"/>
    <w:rsid w:val="00D74897"/>
    <w:rsid w:val="00D76405"/>
    <w:rsid w:val="00D765E3"/>
    <w:rsid w:val="00D76F40"/>
    <w:rsid w:val="00D775A8"/>
    <w:rsid w:val="00D77FAD"/>
    <w:rsid w:val="00D80139"/>
    <w:rsid w:val="00D8056A"/>
    <w:rsid w:val="00D80D11"/>
    <w:rsid w:val="00D81ABB"/>
    <w:rsid w:val="00D81BF5"/>
    <w:rsid w:val="00D8431D"/>
    <w:rsid w:val="00D85123"/>
    <w:rsid w:val="00D851DD"/>
    <w:rsid w:val="00D854F2"/>
    <w:rsid w:val="00D85674"/>
    <w:rsid w:val="00D85E13"/>
    <w:rsid w:val="00D85EBA"/>
    <w:rsid w:val="00D8726D"/>
    <w:rsid w:val="00D874BB"/>
    <w:rsid w:val="00D87B40"/>
    <w:rsid w:val="00D87E63"/>
    <w:rsid w:val="00D9002F"/>
    <w:rsid w:val="00D90076"/>
    <w:rsid w:val="00D90790"/>
    <w:rsid w:val="00D908E2"/>
    <w:rsid w:val="00D90D5E"/>
    <w:rsid w:val="00D91565"/>
    <w:rsid w:val="00D91645"/>
    <w:rsid w:val="00D91847"/>
    <w:rsid w:val="00D91A06"/>
    <w:rsid w:val="00D91CCB"/>
    <w:rsid w:val="00D91D1F"/>
    <w:rsid w:val="00D91EE6"/>
    <w:rsid w:val="00D92459"/>
    <w:rsid w:val="00D92917"/>
    <w:rsid w:val="00D92951"/>
    <w:rsid w:val="00D92A26"/>
    <w:rsid w:val="00D92EB9"/>
    <w:rsid w:val="00D931D5"/>
    <w:rsid w:val="00D936DF"/>
    <w:rsid w:val="00D93A00"/>
    <w:rsid w:val="00D944B1"/>
    <w:rsid w:val="00D949AE"/>
    <w:rsid w:val="00D9515E"/>
    <w:rsid w:val="00D97DDD"/>
    <w:rsid w:val="00D97E5B"/>
    <w:rsid w:val="00DA1793"/>
    <w:rsid w:val="00DA23FA"/>
    <w:rsid w:val="00DA25FD"/>
    <w:rsid w:val="00DA2C74"/>
    <w:rsid w:val="00DA3963"/>
    <w:rsid w:val="00DA3A85"/>
    <w:rsid w:val="00DA4714"/>
    <w:rsid w:val="00DA4CF4"/>
    <w:rsid w:val="00DA7098"/>
    <w:rsid w:val="00DA7CE4"/>
    <w:rsid w:val="00DB0311"/>
    <w:rsid w:val="00DB0BF4"/>
    <w:rsid w:val="00DB1525"/>
    <w:rsid w:val="00DB1A83"/>
    <w:rsid w:val="00DB256C"/>
    <w:rsid w:val="00DB2937"/>
    <w:rsid w:val="00DB2985"/>
    <w:rsid w:val="00DB2AF0"/>
    <w:rsid w:val="00DB2ED4"/>
    <w:rsid w:val="00DB30CF"/>
    <w:rsid w:val="00DB315D"/>
    <w:rsid w:val="00DB3B9C"/>
    <w:rsid w:val="00DB4511"/>
    <w:rsid w:val="00DB4920"/>
    <w:rsid w:val="00DB51DB"/>
    <w:rsid w:val="00DB6003"/>
    <w:rsid w:val="00DB6540"/>
    <w:rsid w:val="00DB6B98"/>
    <w:rsid w:val="00DB6D01"/>
    <w:rsid w:val="00DB72E9"/>
    <w:rsid w:val="00DB7346"/>
    <w:rsid w:val="00DC01F8"/>
    <w:rsid w:val="00DC05A4"/>
    <w:rsid w:val="00DC0645"/>
    <w:rsid w:val="00DC0B57"/>
    <w:rsid w:val="00DC0F51"/>
    <w:rsid w:val="00DC201A"/>
    <w:rsid w:val="00DC25FB"/>
    <w:rsid w:val="00DC33B5"/>
    <w:rsid w:val="00DC3495"/>
    <w:rsid w:val="00DC4313"/>
    <w:rsid w:val="00DC60A8"/>
    <w:rsid w:val="00DC67BB"/>
    <w:rsid w:val="00DC6AD5"/>
    <w:rsid w:val="00DC73CF"/>
    <w:rsid w:val="00DC79BC"/>
    <w:rsid w:val="00DC7A00"/>
    <w:rsid w:val="00DD0E61"/>
    <w:rsid w:val="00DD17DD"/>
    <w:rsid w:val="00DD41E4"/>
    <w:rsid w:val="00DD423B"/>
    <w:rsid w:val="00DD4769"/>
    <w:rsid w:val="00DD4F97"/>
    <w:rsid w:val="00DD5675"/>
    <w:rsid w:val="00DD5CDC"/>
    <w:rsid w:val="00DD5EED"/>
    <w:rsid w:val="00DD6241"/>
    <w:rsid w:val="00DD6940"/>
    <w:rsid w:val="00DD6C4E"/>
    <w:rsid w:val="00DD76DF"/>
    <w:rsid w:val="00DD7B28"/>
    <w:rsid w:val="00DE007D"/>
    <w:rsid w:val="00DE02FD"/>
    <w:rsid w:val="00DE0B06"/>
    <w:rsid w:val="00DE16EF"/>
    <w:rsid w:val="00DE2E25"/>
    <w:rsid w:val="00DE31B2"/>
    <w:rsid w:val="00DE39C0"/>
    <w:rsid w:val="00DE3AD7"/>
    <w:rsid w:val="00DE5548"/>
    <w:rsid w:val="00DE5A47"/>
    <w:rsid w:val="00DE5E5F"/>
    <w:rsid w:val="00DE632B"/>
    <w:rsid w:val="00DE705C"/>
    <w:rsid w:val="00DE7071"/>
    <w:rsid w:val="00DE7085"/>
    <w:rsid w:val="00DE7320"/>
    <w:rsid w:val="00DE7F96"/>
    <w:rsid w:val="00DF003E"/>
    <w:rsid w:val="00DF11A9"/>
    <w:rsid w:val="00DF122C"/>
    <w:rsid w:val="00DF1353"/>
    <w:rsid w:val="00DF27FD"/>
    <w:rsid w:val="00DF2D6B"/>
    <w:rsid w:val="00DF3CB7"/>
    <w:rsid w:val="00DF4121"/>
    <w:rsid w:val="00DF4305"/>
    <w:rsid w:val="00DF44DA"/>
    <w:rsid w:val="00DF50F9"/>
    <w:rsid w:val="00DF707A"/>
    <w:rsid w:val="00E00358"/>
    <w:rsid w:val="00E00ACD"/>
    <w:rsid w:val="00E01064"/>
    <w:rsid w:val="00E019A3"/>
    <w:rsid w:val="00E01C74"/>
    <w:rsid w:val="00E01E5D"/>
    <w:rsid w:val="00E01EA0"/>
    <w:rsid w:val="00E02658"/>
    <w:rsid w:val="00E02731"/>
    <w:rsid w:val="00E02963"/>
    <w:rsid w:val="00E02AD0"/>
    <w:rsid w:val="00E03351"/>
    <w:rsid w:val="00E041FA"/>
    <w:rsid w:val="00E04A4F"/>
    <w:rsid w:val="00E0506C"/>
    <w:rsid w:val="00E057D2"/>
    <w:rsid w:val="00E05C03"/>
    <w:rsid w:val="00E0779C"/>
    <w:rsid w:val="00E077C7"/>
    <w:rsid w:val="00E079CE"/>
    <w:rsid w:val="00E10612"/>
    <w:rsid w:val="00E10AC5"/>
    <w:rsid w:val="00E11489"/>
    <w:rsid w:val="00E12051"/>
    <w:rsid w:val="00E12A3C"/>
    <w:rsid w:val="00E13BC9"/>
    <w:rsid w:val="00E13CB8"/>
    <w:rsid w:val="00E145C7"/>
    <w:rsid w:val="00E14B42"/>
    <w:rsid w:val="00E1512C"/>
    <w:rsid w:val="00E15773"/>
    <w:rsid w:val="00E16014"/>
    <w:rsid w:val="00E1651A"/>
    <w:rsid w:val="00E166E3"/>
    <w:rsid w:val="00E1685F"/>
    <w:rsid w:val="00E16884"/>
    <w:rsid w:val="00E17520"/>
    <w:rsid w:val="00E17A36"/>
    <w:rsid w:val="00E20537"/>
    <w:rsid w:val="00E20FEC"/>
    <w:rsid w:val="00E21BEF"/>
    <w:rsid w:val="00E21E5C"/>
    <w:rsid w:val="00E21F90"/>
    <w:rsid w:val="00E22050"/>
    <w:rsid w:val="00E23434"/>
    <w:rsid w:val="00E2399A"/>
    <w:rsid w:val="00E244B0"/>
    <w:rsid w:val="00E26D08"/>
    <w:rsid w:val="00E2756C"/>
    <w:rsid w:val="00E27E32"/>
    <w:rsid w:val="00E306F3"/>
    <w:rsid w:val="00E3079C"/>
    <w:rsid w:val="00E30A27"/>
    <w:rsid w:val="00E31151"/>
    <w:rsid w:val="00E31376"/>
    <w:rsid w:val="00E313EF"/>
    <w:rsid w:val="00E31BEA"/>
    <w:rsid w:val="00E32596"/>
    <w:rsid w:val="00E33E4A"/>
    <w:rsid w:val="00E35A55"/>
    <w:rsid w:val="00E35A71"/>
    <w:rsid w:val="00E367A7"/>
    <w:rsid w:val="00E367F0"/>
    <w:rsid w:val="00E367F7"/>
    <w:rsid w:val="00E37511"/>
    <w:rsid w:val="00E37605"/>
    <w:rsid w:val="00E379DB"/>
    <w:rsid w:val="00E40F11"/>
    <w:rsid w:val="00E41492"/>
    <w:rsid w:val="00E42CB1"/>
    <w:rsid w:val="00E43320"/>
    <w:rsid w:val="00E4424F"/>
    <w:rsid w:val="00E45AF7"/>
    <w:rsid w:val="00E45F83"/>
    <w:rsid w:val="00E46055"/>
    <w:rsid w:val="00E4782E"/>
    <w:rsid w:val="00E50134"/>
    <w:rsid w:val="00E50486"/>
    <w:rsid w:val="00E507C3"/>
    <w:rsid w:val="00E51473"/>
    <w:rsid w:val="00E515C5"/>
    <w:rsid w:val="00E51D03"/>
    <w:rsid w:val="00E51F3D"/>
    <w:rsid w:val="00E529BF"/>
    <w:rsid w:val="00E53A0D"/>
    <w:rsid w:val="00E54456"/>
    <w:rsid w:val="00E54A5A"/>
    <w:rsid w:val="00E54D45"/>
    <w:rsid w:val="00E54ECB"/>
    <w:rsid w:val="00E55BA3"/>
    <w:rsid w:val="00E565CC"/>
    <w:rsid w:val="00E572C6"/>
    <w:rsid w:val="00E575AC"/>
    <w:rsid w:val="00E5765B"/>
    <w:rsid w:val="00E57788"/>
    <w:rsid w:val="00E57BA9"/>
    <w:rsid w:val="00E57F6A"/>
    <w:rsid w:val="00E60F2C"/>
    <w:rsid w:val="00E61269"/>
    <w:rsid w:val="00E61627"/>
    <w:rsid w:val="00E6191B"/>
    <w:rsid w:val="00E61C03"/>
    <w:rsid w:val="00E61DCB"/>
    <w:rsid w:val="00E629AE"/>
    <w:rsid w:val="00E6362A"/>
    <w:rsid w:val="00E64789"/>
    <w:rsid w:val="00E647FA"/>
    <w:rsid w:val="00E65BA1"/>
    <w:rsid w:val="00E667A2"/>
    <w:rsid w:val="00E6744A"/>
    <w:rsid w:val="00E67A70"/>
    <w:rsid w:val="00E717A5"/>
    <w:rsid w:val="00E71EAA"/>
    <w:rsid w:val="00E722A1"/>
    <w:rsid w:val="00E722BA"/>
    <w:rsid w:val="00E7248C"/>
    <w:rsid w:val="00E7268B"/>
    <w:rsid w:val="00E72F29"/>
    <w:rsid w:val="00E7339F"/>
    <w:rsid w:val="00E7399C"/>
    <w:rsid w:val="00E73B93"/>
    <w:rsid w:val="00E7442F"/>
    <w:rsid w:val="00E74E37"/>
    <w:rsid w:val="00E75210"/>
    <w:rsid w:val="00E7544C"/>
    <w:rsid w:val="00E7549D"/>
    <w:rsid w:val="00E75897"/>
    <w:rsid w:val="00E75DD9"/>
    <w:rsid w:val="00E7623C"/>
    <w:rsid w:val="00E76913"/>
    <w:rsid w:val="00E7757D"/>
    <w:rsid w:val="00E80026"/>
    <w:rsid w:val="00E8095F"/>
    <w:rsid w:val="00E80DE0"/>
    <w:rsid w:val="00E80FD8"/>
    <w:rsid w:val="00E81805"/>
    <w:rsid w:val="00E81891"/>
    <w:rsid w:val="00E82467"/>
    <w:rsid w:val="00E831C8"/>
    <w:rsid w:val="00E833B2"/>
    <w:rsid w:val="00E83E4E"/>
    <w:rsid w:val="00E8419A"/>
    <w:rsid w:val="00E850BA"/>
    <w:rsid w:val="00E850E6"/>
    <w:rsid w:val="00E85596"/>
    <w:rsid w:val="00E85690"/>
    <w:rsid w:val="00E864F2"/>
    <w:rsid w:val="00E86C62"/>
    <w:rsid w:val="00E86F1C"/>
    <w:rsid w:val="00E87752"/>
    <w:rsid w:val="00E90F09"/>
    <w:rsid w:val="00E90F4A"/>
    <w:rsid w:val="00E9141D"/>
    <w:rsid w:val="00E92124"/>
    <w:rsid w:val="00E9217E"/>
    <w:rsid w:val="00E92A07"/>
    <w:rsid w:val="00E93738"/>
    <w:rsid w:val="00E937BD"/>
    <w:rsid w:val="00E93A3B"/>
    <w:rsid w:val="00E93FC3"/>
    <w:rsid w:val="00E948CA"/>
    <w:rsid w:val="00E95B72"/>
    <w:rsid w:val="00E9709B"/>
    <w:rsid w:val="00E9769A"/>
    <w:rsid w:val="00E97BD8"/>
    <w:rsid w:val="00EA0535"/>
    <w:rsid w:val="00EA071D"/>
    <w:rsid w:val="00EA1008"/>
    <w:rsid w:val="00EA12AB"/>
    <w:rsid w:val="00EA26E2"/>
    <w:rsid w:val="00EA28C0"/>
    <w:rsid w:val="00EA29C1"/>
    <w:rsid w:val="00EA2A5C"/>
    <w:rsid w:val="00EA37C3"/>
    <w:rsid w:val="00EA37D6"/>
    <w:rsid w:val="00EA49CB"/>
    <w:rsid w:val="00EA4B5A"/>
    <w:rsid w:val="00EA53E9"/>
    <w:rsid w:val="00EA595C"/>
    <w:rsid w:val="00EA6371"/>
    <w:rsid w:val="00EA6698"/>
    <w:rsid w:val="00EA6757"/>
    <w:rsid w:val="00EA6BDA"/>
    <w:rsid w:val="00EA6ECB"/>
    <w:rsid w:val="00EA6FF7"/>
    <w:rsid w:val="00EA70D7"/>
    <w:rsid w:val="00EA7E79"/>
    <w:rsid w:val="00EB08FF"/>
    <w:rsid w:val="00EB0F14"/>
    <w:rsid w:val="00EB125B"/>
    <w:rsid w:val="00EB14E8"/>
    <w:rsid w:val="00EB1547"/>
    <w:rsid w:val="00EB1DCB"/>
    <w:rsid w:val="00EB1E96"/>
    <w:rsid w:val="00EB217C"/>
    <w:rsid w:val="00EB287F"/>
    <w:rsid w:val="00EB2A10"/>
    <w:rsid w:val="00EB3BB1"/>
    <w:rsid w:val="00EB46D9"/>
    <w:rsid w:val="00EB5922"/>
    <w:rsid w:val="00EB5CD5"/>
    <w:rsid w:val="00EB73EA"/>
    <w:rsid w:val="00EB7A66"/>
    <w:rsid w:val="00EB7C53"/>
    <w:rsid w:val="00EC1323"/>
    <w:rsid w:val="00EC14FE"/>
    <w:rsid w:val="00EC216B"/>
    <w:rsid w:val="00EC24FC"/>
    <w:rsid w:val="00EC2726"/>
    <w:rsid w:val="00EC2CAF"/>
    <w:rsid w:val="00EC3DFE"/>
    <w:rsid w:val="00EC3F4B"/>
    <w:rsid w:val="00EC42F3"/>
    <w:rsid w:val="00EC4EE2"/>
    <w:rsid w:val="00EC5A51"/>
    <w:rsid w:val="00EC5EE8"/>
    <w:rsid w:val="00EC6F7C"/>
    <w:rsid w:val="00EC742F"/>
    <w:rsid w:val="00EC7865"/>
    <w:rsid w:val="00EC7A8B"/>
    <w:rsid w:val="00ED061A"/>
    <w:rsid w:val="00ED079E"/>
    <w:rsid w:val="00ED0D94"/>
    <w:rsid w:val="00ED120C"/>
    <w:rsid w:val="00ED12D7"/>
    <w:rsid w:val="00ED197C"/>
    <w:rsid w:val="00ED19C0"/>
    <w:rsid w:val="00ED1AC8"/>
    <w:rsid w:val="00ED1B5D"/>
    <w:rsid w:val="00ED1CD5"/>
    <w:rsid w:val="00ED21AE"/>
    <w:rsid w:val="00ED26E8"/>
    <w:rsid w:val="00ED32EC"/>
    <w:rsid w:val="00ED32FF"/>
    <w:rsid w:val="00ED3A43"/>
    <w:rsid w:val="00ED3CC6"/>
    <w:rsid w:val="00ED3DB1"/>
    <w:rsid w:val="00ED4089"/>
    <w:rsid w:val="00ED494E"/>
    <w:rsid w:val="00ED539D"/>
    <w:rsid w:val="00ED5CC7"/>
    <w:rsid w:val="00ED5FE5"/>
    <w:rsid w:val="00ED66BD"/>
    <w:rsid w:val="00ED6D7D"/>
    <w:rsid w:val="00ED6FA3"/>
    <w:rsid w:val="00ED7591"/>
    <w:rsid w:val="00ED76A8"/>
    <w:rsid w:val="00EE016B"/>
    <w:rsid w:val="00EE0A88"/>
    <w:rsid w:val="00EE0C9A"/>
    <w:rsid w:val="00EE13F9"/>
    <w:rsid w:val="00EE153E"/>
    <w:rsid w:val="00EE1606"/>
    <w:rsid w:val="00EE1B34"/>
    <w:rsid w:val="00EE3A84"/>
    <w:rsid w:val="00EE3EED"/>
    <w:rsid w:val="00EE3FF3"/>
    <w:rsid w:val="00EE4046"/>
    <w:rsid w:val="00EE448A"/>
    <w:rsid w:val="00EE4645"/>
    <w:rsid w:val="00EE6174"/>
    <w:rsid w:val="00EE6ECC"/>
    <w:rsid w:val="00EE7316"/>
    <w:rsid w:val="00EF049B"/>
    <w:rsid w:val="00EF06CE"/>
    <w:rsid w:val="00EF0BB2"/>
    <w:rsid w:val="00EF0C2E"/>
    <w:rsid w:val="00EF2B2B"/>
    <w:rsid w:val="00EF3BD5"/>
    <w:rsid w:val="00EF3D2E"/>
    <w:rsid w:val="00EF431A"/>
    <w:rsid w:val="00EF559F"/>
    <w:rsid w:val="00EF55EB"/>
    <w:rsid w:val="00EF5B2E"/>
    <w:rsid w:val="00EF62B8"/>
    <w:rsid w:val="00EF6517"/>
    <w:rsid w:val="00EF6B32"/>
    <w:rsid w:val="00EF734A"/>
    <w:rsid w:val="00EF7CC0"/>
    <w:rsid w:val="00EF7E6B"/>
    <w:rsid w:val="00F010EA"/>
    <w:rsid w:val="00F016EA"/>
    <w:rsid w:val="00F01B5A"/>
    <w:rsid w:val="00F01C81"/>
    <w:rsid w:val="00F02FF8"/>
    <w:rsid w:val="00F03A01"/>
    <w:rsid w:val="00F042A8"/>
    <w:rsid w:val="00F049FE"/>
    <w:rsid w:val="00F04E82"/>
    <w:rsid w:val="00F0552A"/>
    <w:rsid w:val="00F05D91"/>
    <w:rsid w:val="00F05D92"/>
    <w:rsid w:val="00F06BAF"/>
    <w:rsid w:val="00F070A2"/>
    <w:rsid w:val="00F070E8"/>
    <w:rsid w:val="00F07264"/>
    <w:rsid w:val="00F0749A"/>
    <w:rsid w:val="00F07A17"/>
    <w:rsid w:val="00F07A6F"/>
    <w:rsid w:val="00F10680"/>
    <w:rsid w:val="00F1089A"/>
    <w:rsid w:val="00F10A72"/>
    <w:rsid w:val="00F10CF9"/>
    <w:rsid w:val="00F11414"/>
    <w:rsid w:val="00F11D84"/>
    <w:rsid w:val="00F12527"/>
    <w:rsid w:val="00F13206"/>
    <w:rsid w:val="00F13772"/>
    <w:rsid w:val="00F137F2"/>
    <w:rsid w:val="00F1399D"/>
    <w:rsid w:val="00F13DFE"/>
    <w:rsid w:val="00F149DB"/>
    <w:rsid w:val="00F150DE"/>
    <w:rsid w:val="00F15103"/>
    <w:rsid w:val="00F159F5"/>
    <w:rsid w:val="00F160ED"/>
    <w:rsid w:val="00F16A73"/>
    <w:rsid w:val="00F1730A"/>
    <w:rsid w:val="00F17392"/>
    <w:rsid w:val="00F17967"/>
    <w:rsid w:val="00F17B23"/>
    <w:rsid w:val="00F201EF"/>
    <w:rsid w:val="00F20271"/>
    <w:rsid w:val="00F2063F"/>
    <w:rsid w:val="00F2189F"/>
    <w:rsid w:val="00F21EE8"/>
    <w:rsid w:val="00F22A55"/>
    <w:rsid w:val="00F23007"/>
    <w:rsid w:val="00F233E2"/>
    <w:rsid w:val="00F23438"/>
    <w:rsid w:val="00F259C3"/>
    <w:rsid w:val="00F260AD"/>
    <w:rsid w:val="00F26B82"/>
    <w:rsid w:val="00F2710F"/>
    <w:rsid w:val="00F2739F"/>
    <w:rsid w:val="00F273C2"/>
    <w:rsid w:val="00F300F7"/>
    <w:rsid w:val="00F30280"/>
    <w:rsid w:val="00F30768"/>
    <w:rsid w:val="00F307C0"/>
    <w:rsid w:val="00F30EBC"/>
    <w:rsid w:val="00F31966"/>
    <w:rsid w:val="00F31EFA"/>
    <w:rsid w:val="00F32577"/>
    <w:rsid w:val="00F346F4"/>
    <w:rsid w:val="00F349C3"/>
    <w:rsid w:val="00F357AE"/>
    <w:rsid w:val="00F36311"/>
    <w:rsid w:val="00F365D9"/>
    <w:rsid w:val="00F37000"/>
    <w:rsid w:val="00F37B48"/>
    <w:rsid w:val="00F37B9A"/>
    <w:rsid w:val="00F4039A"/>
    <w:rsid w:val="00F41486"/>
    <w:rsid w:val="00F41816"/>
    <w:rsid w:val="00F41C9A"/>
    <w:rsid w:val="00F42C09"/>
    <w:rsid w:val="00F42D43"/>
    <w:rsid w:val="00F42E75"/>
    <w:rsid w:val="00F42ED9"/>
    <w:rsid w:val="00F430AE"/>
    <w:rsid w:val="00F4367D"/>
    <w:rsid w:val="00F442DF"/>
    <w:rsid w:val="00F44366"/>
    <w:rsid w:val="00F444B0"/>
    <w:rsid w:val="00F45494"/>
    <w:rsid w:val="00F45AC2"/>
    <w:rsid w:val="00F45D9B"/>
    <w:rsid w:val="00F45EB9"/>
    <w:rsid w:val="00F46BC4"/>
    <w:rsid w:val="00F46F3F"/>
    <w:rsid w:val="00F46FC8"/>
    <w:rsid w:val="00F50249"/>
    <w:rsid w:val="00F50782"/>
    <w:rsid w:val="00F50BB9"/>
    <w:rsid w:val="00F50F2C"/>
    <w:rsid w:val="00F51103"/>
    <w:rsid w:val="00F5175B"/>
    <w:rsid w:val="00F51B91"/>
    <w:rsid w:val="00F5235D"/>
    <w:rsid w:val="00F52431"/>
    <w:rsid w:val="00F5275A"/>
    <w:rsid w:val="00F54460"/>
    <w:rsid w:val="00F55426"/>
    <w:rsid w:val="00F555A4"/>
    <w:rsid w:val="00F56DB4"/>
    <w:rsid w:val="00F57205"/>
    <w:rsid w:val="00F5734D"/>
    <w:rsid w:val="00F60E79"/>
    <w:rsid w:val="00F61925"/>
    <w:rsid w:val="00F61A30"/>
    <w:rsid w:val="00F631DA"/>
    <w:rsid w:val="00F6337A"/>
    <w:rsid w:val="00F6351D"/>
    <w:rsid w:val="00F63843"/>
    <w:rsid w:val="00F64512"/>
    <w:rsid w:val="00F64AE8"/>
    <w:rsid w:val="00F65FCE"/>
    <w:rsid w:val="00F660F4"/>
    <w:rsid w:val="00F66AA0"/>
    <w:rsid w:val="00F6778E"/>
    <w:rsid w:val="00F67A9F"/>
    <w:rsid w:val="00F67ACA"/>
    <w:rsid w:val="00F710FB"/>
    <w:rsid w:val="00F72B1D"/>
    <w:rsid w:val="00F73345"/>
    <w:rsid w:val="00F73461"/>
    <w:rsid w:val="00F735B9"/>
    <w:rsid w:val="00F739C9"/>
    <w:rsid w:val="00F73CFA"/>
    <w:rsid w:val="00F73E4F"/>
    <w:rsid w:val="00F75065"/>
    <w:rsid w:val="00F754C0"/>
    <w:rsid w:val="00F762D7"/>
    <w:rsid w:val="00F76C91"/>
    <w:rsid w:val="00F77DA0"/>
    <w:rsid w:val="00F80004"/>
    <w:rsid w:val="00F80CA0"/>
    <w:rsid w:val="00F80EAC"/>
    <w:rsid w:val="00F80F2F"/>
    <w:rsid w:val="00F81506"/>
    <w:rsid w:val="00F81D14"/>
    <w:rsid w:val="00F81FAD"/>
    <w:rsid w:val="00F82E96"/>
    <w:rsid w:val="00F83A25"/>
    <w:rsid w:val="00F84DEB"/>
    <w:rsid w:val="00F85396"/>
    <w:rsid w:val="00F85CC6"/>
    <w:rsid w:val="00F85E1A"/>
    <w:rsid w:val="00F86A60"/>
    <w:rsid w:val="00F875C4"/>
    <w:rsid w:val="00F90AC8"/>
    <w:rsid w:val="00F91664"/>
    <w:rsid w:val="00F919B8"/>
    <w:rsid w:val="00F92575"/>
    <w:rsid w:val="00F9259D"/>
    <w:rsid w:val="00F927E0"/>
    <w:rsid w:val="00F93AAD"/>
    <w:rsid w:val="00F93EB0"/>
    <w:rsid w:val="00F93FD5"/>
    <w:rsid w:val="00F94082"/>
    <w:rsid w:val="00F94467"/>
    <w:rsid w:val="00F949EB"/>
    <w:rsid w:val="00F951F6"/>
    <w:rsid w:val="00F95857"/>
    <w:rsid w:val="00F95ED8"/>
    <w:rsid w:val="00F967BC"/>
    <w:rsid w:val="00F979ED"/>
    <w:rsid w:val="00F97B08"/>
    <w:rsid w:val="00F97E28"/>
    <w:rsid w:val="00F97EC5"/>
    <w:rsid w:val="00FA1241"/>
    <w:rsid w:val="00FA1D30"/>
    <w:rsid w:val="00FA2383"/>
    <w:rsid w:val="00FA3ACD"/>
    <w:rsid w:val="00FA3EBE"/>
    <w:rsid w:val="00FA4275"/>
    <w:rsid w:val="00FA4922"/>
    <w:rsid w:val="00FA5644"/>
    <w:rsid w:val="00FA6B33"/>
    <w:rsid w:val="00FA6D99"/>
    <w:rsid w:val="00FB0828"/>
    <w:rsid w:val="00FB1475"/>
    <w:rsid w:val="00FB1E3F"/>
    <w:rsid w:val="00FB25E6"/>
    <w:rsid w:val="00FB2A57"/>
    <w:rsid w:val="00FB2F63"/>
    <w:rsid w:val="00FB3038"/>
    <w:rsid w:val="00FB35BB"/>
    <w:rsid w:val="00FB3633"/>
    <w:rsid w:val="00FB3A12"/>
    <w:rsid w:val="00FB4677"/>
    <w:rsid w:val="00FB47C2"/>
    <w:rsid w:val="00FB4E23"/>
    <w:rsid w:val="00FB5E76"/>
    <w:rsid w:val="00FB718C"/>
    <w:rsid w:val="00FB72C4"/>
    <w:rsid w:val="00FC091D"/>
    <w:rsid w:val="00FC1048"/>
    <w:rsid w:val="00FC154E"/>
    <w:rsid w:val="00FC1C9A"/>
    <w:rsid w:val="00FC228B"/>
    <w:rsid w:val="00FC2DD0"/>
    <w:rsid w:val="00FC419D"/>
    <w:rsid w:val="00FC4EBF"/>
    <w:rsid w:val="00FC52A4"/>
    <w:rsid w:val="00FC588C"/>
    <w:rsid w:val="00FC5925"/>
    <w:rsid w:val="00FC5A76"/>
    <w:rsid w:val="00FC611D"/>
    <w:rsid w:val="00FC7D9A"/>
    <w:rsid w:val="00FD08AE"/>
    <w:rsid w:val="00FD08B1"/>
    <w:rsid w:val="00FD2D70"/>
    <w:rsid w:val="00FD2E24"/>
    <w:rsid w:val="00FD337E"/>
    <w:rsid w:val="00FD3FF9"/>
    <w:rsid w:val="00FD48F0"/>
    <w:rsid w:val="00FD4933"/>
    <w:rsid w:val="00FD4C05"/>
    <w:rsid w:val="00FD547F"/>
    <w:rsid w:val="00FD6404"/>
    <w:rsid w:val="00FD6D06"/>
    <w:rsid w:val="00FD7023"/>
    <w:rsid w:val="00FD78DD"/>
    <w:rsid w:val="00FD7B65"/>
    <w:rsid w:val="00FE0D80"/>
    <w:rsid w:val="00FE17A6"/>
    <w:rsid w:val="00FE286F"/>
    <w:rsid w:val="00FE2A89"/>
    <w:rsid w:val="00FE2FDE"/>
    <w:rsid w:val="00FE379B"/>
    <w:rsid w:val="00FE3E3B"/>
    <w:rsid w:val="00FE3E9B"/>
    <w:rsid w:val="00FE432F"/>
    <w:rsid w:val="00FE4572"/>
    <w:rsid w:val="00FE4B2C"/>
    <w:rsid w:val="00FE4BD5"/>
    <w:rsid w:val="00FE4DE1"/>
    <w:rsid w:val="00FE6432"/>
    <w:rsid w:val="00FE70F3"/>
    <w:rsid w:val="00FE7FA1"/>
    <w:rsid w:val="00FF046C"/>
    <w:rsid w:val="00FF0D45"/>
    <w:rsid w:val="00FF0D90"/>
    <w:rsid w:val="00FF1EEE"/>
    <w:rsid w:val="00FF2998"/>
    <w:rsid w:val="00FF2A02"/>
    <w:rsid w:val="00FF39BE"/>
    <w:rsid w:val="00FF3ADC"/>
    <w:rsid w:val="00FF3DD2"/>
    <w:rsid w:val="00FF59B8"/>
    <w:rsid w:val="00FF5A7F"/>
    <w:rsid w:val="00FF5C20"/>
    <w:rsid w:val="00FF5D1D"/>
    <w:rsid w:val="00FF7A68"/>
    <w:rsid w:val="00FF7C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10D737"/>
  <w15:docId w15:val="{F214E3A7-5C16-4034-BE92-6D853F072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138"/>
  </w:style>
  <w:style w:type="paragraph" w:styleId="Heading1">
    <w:name w:val="heading 1"/>
    <w:aliases w:val="Document Header1"/>
    <w:basedOn w:val="Normal"/>
    <w:next w:val="Normal"/>
    <w:link w:val="Heading1Char"/>
    <w:uiPriority w:val="9"/>
    <w:qFormat/>
    <w:rsid w:val="00652EBF"/>
    <w:pPr>
      <w:spacing w:before="240" w:after="200"/>
      <w:jc w:val="center"/>
      <w:outlineLvl w:val="0"/>
    </w:pPr>
    <w:rPr>
      <w:b/>
      <w:kern w:val="28"/>
      <w:sz w:val="44"/>
    </w:rPr>
  </w:style>
  <w:style w:type="paragraph" w:styleId="Heading2">
    <w:name w:val="heading 2"/>
    <w:aliases w:val="Title Header2"/>
    <w:basedOn w:val="Normal"/>
    <w:next w:val="Normal"/>
    <w:link w:val="Heading2Char"/>
    <w:qFormat/>
    <w:rsid w:val="00182C22"/>
    <w:pPr>
      <w:tabs>
        <w:tab w:val="left" w:pos="619"/>
      </w:tabs>
      <w:spacing w:after="200"/>
      <w:jc w:val="center"/>
      <w:outlineLvl w:val="1"/>
    </w:pPr>
    <w:rPr>
      <w:rFonts w:ascii="Times New Roman Bold" w:hAnsi="Times New Roman Bold"/>
      <w:b/>
      <w:sz w:val="36"/>
    </w:rPr>
  </w:style>
  <w:style w:type="paragraph" w:styleId="Heading3">
    <w:name w:val="heading 3"/>
    <w:aliases w:val="Sub-Clause Paragraph,Section Header3"/>
    <w:basedOn w:val="Normal"/>
    <w:next w:val="Normal"/>
    <w:link w:val="Heading3Char"/>
    <w:qFormat/>
    <w:rsid w:val="00182C22"/>
    <w:pPr>
      <w:spacing w:after="200"/>
      <w:ind w:left="576"/>
      <w:jc w:val="both"/>
      <w:outlineLvl w:val="2"/>
    </w:pPr>
  </w:style>
  <w:style w:type="paragraph" w:styleId="Heading4">
    <w:name w:val="heading 4"/>
    <w:aliases w:val=" Sub-Clause Sub-paragraph"/>
    <w:basedOn w:val="Sub-ClauseText"/>
    <w:next w:val="Sub-ClauseText"/>
    <w:link w:val="Heading4Char"/>
    <w:qFormat/>
    <w:rsid w:val="00182C22"/>
    <w:pPr>
      <w:numPr>
        <w:ilvl w:val="3"/>
        <w:numId w:val="12"/>
      </w:numPr>
      <w:outlineLvl w:val="3"/>
    </w:pPr>
  </w:style>
  <w:style w:type="paragraph" w:styleId="Heading5">
    <w:name w:val="heading 5"/>
    <w:basedOn w:val="Normal"/>
    <w:next w:val="Normal"/>
    <w:link w:val="Heading5Char"/>
    <w:qFormat/>
    <w:rsid w:val="00182C22"/>
    <w:pPr>
      <w:spacing w:after="120"/>
      <w:jc w:val="center"/>
      <w:outlineLvl w:val="4"/>
    </w:pPr>
    <w:rPr>
      <w:b/>
    </w:rPr>
  </w:style>
  <w:style w:type="paragraph" w:styleId="Heading6">
    <w:name w:val="heading 6"/>
    <w:basedOn w:val="Normal"/>
    <w:next w:val="Normal"/>
    <w:link w:val="Heading6Char"/>
    <w:qFormat/>
    <w:rsid w:val="00182C22"/>
    <w:pPr>
      <w:keepNext/>
      <w:numPr>
        <w:ilvl w:val="5"/>
        <w:numId w:val="12"/>
      </w:numPr>
      <w:suppressAutoHyphens/>
      <w:outlineLvl w:val="5"/>
    </w:pPr>
    <w:rPr>
      <w:b/>
      <w:bCs/>
      <w:sz w:val="20"/>
    </w:rPr>
  </w:style>
  <w:style w:type="paragraph" w:styleId="Heading7">
    <w:name w:val="heading 7"/>
    <w:basedOn w:val="Normal"/>
    <w:next w:val="Normal"/>
    <w:link w:val="Heading7Char"/>
    <w:qFormat/>
    <w:rsid w:val="00182C22"/>
    <w:pPr>
      <w:keepNext/>
      <w:numPr>
        <w:ilvl w:val="6"/>
        <w:numId w:val="12"/>
      </w:numPr>
      <w:tabs>
        <w:tab w:val="left" w:pos="7980"/>
      </w:tabs>
      <w:suppressAutoHyphens/>
      <w:outlineLvl w:val="6"/>
    </w:pPr>
    <w:rPr>
      <w:b/>
    </w:rPr>
  </w:style>
  <w:style w:type="paragraph" w:styleId="Heading8">
    <w:name w:val="heading 8"/>
    <w:basedOn w:val="Normal"/>
    <w:next w:val="Normal"/>
    <w:link w:val="Heading8Char"/>
    <w:qFormat/>
    <w:rsid w:val="00182C22"/>
    <w:pPr>
      <w:keepNext/>
      <w:numPr>
        <w:ilvl w:val="7"/>
        <w:numId w:val="12"/>
      </w:numPr>
      <w:suppressAutoHyphens/>
      <w:jc w:val="right"/>
      <w:outlineLvl w:val="7"/>
    </w:pPr>
    <w:rPr>
      <w:sz w:val="20"/>
    </w:rPr>
  </w:style>
  <w:style w:type="paragraph" w:styleId="Heading9">
    <w:name w:val="heading 9"/>
    <w:basedOn w:val="Normal"/>
    <w:next w:val="Normal"/>
    <w:link w:val="Heading9Char"/>
    <w:qFormat/>
    <w:rsid w:val="00182C22"/>
    <w:pPr>
      <w:numPr>
        <w:ilvl w:val="8"/>
        <w:numId w:val="12"/>
      </w:num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ClauseText">
    <w:name w:val="Sub-Clause Text"/>
    <w:basedOn w:val="Normal"/>
    <w:rsid w:val="00182C22"/>
    <w:pPr>
      <w:spacing w:before="120" w:after="120"/>
      <w:jc w:val="both"/>
    </w:pPr>
    <w:rPr>
      <w:spacing w:val="-4"/>
    </w:rPr>
  </w:style>
  <w:style w:type="paragraph" w:customStyle="1" w:styleId="Outline">
    <w:name w:val="Outline"/>
    <w:basedOn w:val="Normal"/>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Normal"/>
    <w:rsid w:val="00182C22"/>
    <w:pPr>
      <w:tabs>
        <w:tab w:val="num" w:pos="864"/>
      </w:tabs>
      <w:spacing w:before="240"/>
      <w:ind w:left="864" w:hanging="504"/>
    </w:pPr>
    <w:rPr>
      <w:kern w:val="28"/>
    </w:rPr>
  </w:style>
  <w:style w:type="paragraph" w:customStyle="1" w:styleId="Outline3">
    <w:name w:val="Outline3"/>
    <w:basedOn w:val="Normal"/>
    <w:rsid w:val="00182C22"/>
    <w:pPr>
      <w:tabs>
        <w:tab w:val="num" w:pos="1368"/>
      </w:tabs>
      <w:spacing w:before="240"/>
      <w:ind w:left="1368" w:hanging="504"/>
    </w:pPr>
    <w:rPr>
      <w:kern w:val="28"/>
    </w:rPr>
  </w:style>
  <w:style w:type="paragraph" w:customStyle="1" w:styleId="Outline4">
    <w:name w:val="Outline4"/>
    <w:basedOn w:val="Normal"/>
    <w:rsid w:val="00182C22"/>
    <w:pPr>
      <w:tabs>
        <w:tab w:val="num" w:pos="1872"/>
      </w:tabs>
      <w:spacing w:before="240"/>
      <w:ind w:left="1872" w:hanging="504"/>
    </w:pPr>
    <w:rPr>
      <w:kern w:val="28"/>
    </w:rPr>
  </w:style>
  <w:style w:type="paragraph" w:customStyle="1" w:styleId="outlinebullet">
    <w:name w:val="outlinebullet"/>
    <w:basedOn w:val="Normal"/>
    <w:rsid w:val="00182C22"/>
    <w:pPr>
      <w:tabs>
        <w:tab w:val="left" w:pos="1440"/>
      </w:tabs>
      <w:spacing w:before="120"/>
      <w:ind w:left="1440" w:hanging="450"/>
    </w:pPr>
  </w:style>
  <w:style w:type="paragraph" w:styleId="BodyText2">
    <w:name w:val="Body Text 2"/>
    <w:basedOn w:val="Normal"/>
    <w:link w:val="BodyText2Char"/>
    <w:rsid w:val="00182C22"/>
    <w:pPr>
      <w:tabs>
        <w:tab w:val="num" w:pos="360"/>
      </w:tabs>
      <w:spacing w:before="120" w:after="120"/>
      <w:ind w:left="360" w:hanging="360"/>
      <w:jc w:val="center"/>
    </w:pPr>
    <w:rPr>
      <w:b/>
      <w:sz w:val="28"/>
    </w:rPr>
  </w:style>
  <w:style w:type="paragraph" w:customStyle="1" w:styleId="TOCNumber1">
    <w:name w:val="TOC Number1"/>
    <w:basedOn w:val="Heading4"/>
    <w:autoRedefine/>
    <w:rsid w:val="00412780"/>
    <w:pPr>
      <w:numPr>
        <w:ilvl w:val="0"/>
        <w:numId w:val="0"/>
      </w:numPr>
      <w:jc w:val="left"/>
      <w:outlineLvl w:val="9"/>
    </w:pPr>
    <w:rPr>
      <w:b/>
      <w:spacing w:val="0"/>
    </w:rPr>
  </w:style>
  <w:style w:type="paragraph" w:customStyle="1" w:styleId="Heading1-Clausename">
    <w:name w:val="Heading 1- Clause name"/>
    <w:basedOn w:val="Normal"/>
    <w:link w:val="Heading1-ClausenameChar"/>
    <w:rsid w:val="00182C22"/>
    <w:pPr>
      <w:tabs>
        <w:tab w:val="num" w:pos="360"/>
      </w:tabs>
      <w:spacing w:before="120" w:after="120"/>
      <w:ind w:left="360" w:hanging="360"/>
    </w:pPr>
    <w:rPr>
      <w:b/>
    </w:rPr>
  </w:style>
  <w:style w:type="paragraph" w:customStyle="1" w:styleId="P3Header1-Clauses">
    <w:name w:val="P3 Header1-Clauses"/>
    <w:basedOn w:val="Heading1-Clausename"/>
    <w:rsid w:val="00182C22"/>
    <w:pPr>
      <w:numPr>
        <w:ilvl w:val="2"/>
        <w:numId w:val="12"/>
      </w:numPr>
    </w:pPr>
    <w:rPr>
      <w:b w:val="0"/>
    </w:rPr>
  </w:style>
  <w:style w:type="paragraph" w:customStyle="1" w:styleId="Header1-Clauses">
    <w:name w:val="Header 1 - Clauses"/>
    <w:basedOn w:val="Normal"/>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link w:val="Sec1-ClausesChar"/>
    <w:rsid w:val="00182C22"/>
  </w:style>
  <w:style w:type="paragraph" w:customStyle="1" w:styleId="SectionXHeader3">
    <w:name w:val="Section X Header 3"/>
    <w:basedOn w:val="Heading1"/>
    <w:autoRedefine/>
    <w:rsid w:val="00182C22"/>
    <w:pPr>
      <w:spacing w:before="120" w:after="240"/>
    </w:pPr>
    <w:rPr>
      <w:kern w:val="0"/>
      <w:sz w:val="36"/>
    </w:rPr>
  </w:style>
  <w:style w:type="paragraph" w:customStyle="1" w:styleId="i">
    <w:name w:val="(i)"/>
    <w:basedOn w:val="Normal"/>
    <w:rsid w:val="00182C22"/>
    <w:pPr>
      <w:suppressAutoHyphens/>
      <w:jc w:val="both"/>
    </w:pPr>
    <w:rPr>
      <w:rFonts w:ascii="Tms Rmn" w:hAnsi="Tms Rmn"/>
    </w:rPr>
  </w:style>
  <w:style w:type="character" w:styleId="Hyperlink">
    <w:name w:val="Hyperlink"/>
    <w:basedOn w:val="DefaultParagraphFont"/>
    <w:uiPriority w:val="99"/>
    <w:rsid w:val="00182C22"/>
    <w:rPr>
      <w:color w:val="0000FF"/>
      <w:u w:val="single"/>
    </w:rPr>
  </w:style>
  <w:style w:type="paragraph" w:styleId="Title">
    <w:name w:val="Title"/>
    <w:basedOn w:val="Normal"/>
    <w:link w:val="TitleChar"/>
    <w:uiPriority w:val="10"/>
    <w:qFormat/>
    <w:rsid w:val="00182C22"/>
    <w:pPr>
      <w:jc w:val="center"/>
    </w:pPr>
    <w:rPr>
      <w:b/>
      <w:sz w:val="48"/>
    </w:rPr>
  </w:style>
  <w:style w:type="paragraph" w:styleId="Footer">
    <w:name w:val="footer"/>
    <w:basedOn w:val="Normal"/>
    <w:link w:val="FooterChar"/>
    <w:rsid w:val="00182C22"/>
    <w:pPr>
      <w:tabs>
        <w:tab w:val="right" w:leader="underscore" w:pos="9504"/>
      </w:tabs>
      <w:spacing w:before="120"/>
    </w:pPr>
  </w:style>
  <w:style w:type="paragraph" w:customStyle="1" w:styleId="Subtitle2">
    <w:name w:val="Subtitle 2"/>
    <w:basedOn w:val="Footer"/>
    <w:autoRedefine/>
    <w:rsid w:val="00182C22"/>
    <w:pPr>
      <w:ind w:left="360" w:hanging="360"/>
      <w:jc w:val="center"/>
      <w:outlineLvl w:val="1"/>
    </w:pPr>
    <w:rPr>
      <w:b/>
      <w:sz w:val="36"/>
    </w:rPr>
  </w:style>
  <w:style w:type="paragraph" w:styleId="List">
    <w:name w:val="List"/>
    <w:aliases w:val="1. List"/>
    <w:basedOn w:val="Normal"/>
    <w:rsid w:val="00182C22"/>
    <w:pPr>
      <w:spacing w:before="120" w:after="120"/>
      <w:ind w:left="1440"/>
      <w:jc w:val="both"/>
    </w:pPr>
  </w:style>
  <w:style w:type="paragraph" w:customStyle="1" w:styleId="BankNormal">
    <w:name w:val="BankNormal"/>
    <w:basedOn w:val="Normal"/>
    <w:rsid w:val="00182C22"/>
    <w:pPr>
      <w:spacing w:after="240"/>
    </w:pPr>
  </w:style>
  <w:style w:type="paragraph" w:styleId="TOC1">
    <w:name w:val="toc 1"/>
    <w:basedOn w:val="Normal"/>
    <w:next w:val="Normal"/>
    <w:uiPriority w:val="39"/>
    <w:rsid w:val="007A6A4E"/>
    <w:pPr>
      <w:spacing w:before="240" w:after="120"/>
    </w:pPr>
    <w:rPr>
      <w:rFonts w:cstheme="minorHAnsi"/>
      <w:bCs/>
      <w:szCs w:val="20"/>
    </w:rPr>
  </w:style>
  <w:style w:type="paragraph" w:styleId="TOC2">
    <w:name w:val="toc 2"/>
    <w:basedOn w:val="Normal"/>
    <w:next w:val="Normal"/>
    <w:autoRedefine/>
    <w:uiPriority w:val="39"/>
    <w:rsid w:val="003578B6"/>
    <w:pPr>
      <w:tabs>
        <w:tab w:val="left" w:pos="720"/>
        <w:tab w:val="right" w:leader="dot" w:pos="8990"/>
      </w:tabs>
      <w:spacing w:before="120"/>
      <w:ind w:left="240"/>
    </w:pPr>
    <w:rPr>
      <w:rFonts w:asciiTheme="minorHAnsi" w:hAnsiTheme="minorHAnsi" w:cstheme="minorHAnsi"/>
      <w:i/>
      <w:iCs/>
      <w:sz w:val="20"/>
      <w:szCs w:val="20"/>
    </w:rPr>
  </w:style>
  <w:style w:type="paragraph" w:styleId="Subtitle">
    <w:name w:val="Subtitle"/>
    <w:basedOn w:val="Normal"/>
    <w:link w:val="SubtitleChar"/>
    <w:qFormat/>
    <w:rsid w:val="00A6070F"/>
    <w:pPr>
      <w:spacing w:before="240" w:after="360"/>
      <w:jc w:val="center"/>
    </w:pPr>
    <w:rPr>
      <w:b/>
      <w:sz w:val="44"/>
    </w:rPr>
  </w:style>
  <w:style w:type="paragraph" w:customStyle="1" w:styleId="titulo">
    <w:name w:val="titulo"/>
    <w:basedOn w:val="Heading5"/>
    <w:rsid w:val="00182C22"/>
    <w:pPr>
      <w:spacing w:after="240"/>
    </w:pPr>
    <w:rPr>
      <w:rFonts w:ascii="Times New Roman Bold" w:hAnsi="Times New Roman Bold"/>
    </w:rPr>
  </w:style>
  <w:style w:type="paragraph" w:styleId="BodyTextIndent">
    <w:name w:val="Body Text Indent"/>
    <w:basedOn w:val="Normal"/>
    <w:link w:val="BodyTextIndentChar"/>
    <w:rsid w:val="00182C22"/>
    <w:pPr>
      <w:ind w:left="720"/>
      <w:jc w:val="both"/>
    </w:pPr>
  </w:style>
  <w:style w:type="paragraph" w:styleId="ListNumber">
    <w:name w:val="List Number"/>
    <w:basedOn w:val="Normal"/>
    <w:rsid w:val="00182C22"/>
    <w:pPr>
      <w:tabs>
        <w:tab w:val="num" w:pos="432"/>
        <w:tab w:val="num" w:pos="648"/>
      </w:tabs>
      <w:spacing w:after="240"/>
      <w:ind w:left="648" w:hanging="432"/>
      <w:jc w:val="both"/>
    </w:pPr>
  </w:style>
  <w:style w:type="paragraph" w:customStyle="1" w:styleId="SectionVHeader">
    <w:name w:val="Section V. Header"/>
    <w:basedOn w:val="Normal"/>
    <w:link w:val="SectionVHeaderChar"/>
    <w:rsid w:val="001165ED"/>
    <w:pPr>
      <w:spacing w:before="240" w:after="240"/>
      <w:jc w:val="center"/>
    </w:pPr>
    <w:rPr>
      <w:b/>
      <w:sz w:val="32"/>
    </w:rPr>
  </w:style>
  <w:style w:type="paragraph" w:styleId="BodyText">
    <w:name w:val="Body Text"/>
    <w:basedOn w:val="Normal"/>
    <w:link w:val="BodyTextChar"/>
    <w:uiPriority w:val="1"/>
    <w:qFormat/>
    <w:rsid w:val="00182C22"/>
    <w:pPr>
      <w:jc w:val="both"/>
    </w:pPr>
  </w:style>
  <w:style w:type="paragraph" w:customStyle="1" w:styleId="Head2">
    <w:name w:val="Head 2"/>
    <w:basedOn w:val="Heading9"/>
    <w:rsid w:val="00182C22"/>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990BEE"/>
    <w:pPr>
      <w:spacing w:after="60"/>
      <w:ind w:left="360" w:hanging="360"/>
      <w:jc w:val="both"/>
    </w:pPr>
    <w:rPr>
      <w:sz w:val="20"/>
    </w:rPr>
  </w:style>
  <w:style w:type="character" w:styleId="FootnoteReference">
    <w:name w:val="footnote reference"/>
    <w:basedOn w:val="DefaultParagraphFont"/>
    <w:rsid w:val="00182C22"/>
    <w:rPr>
      <w:vertAlign w:val="superscript"/>
    </w:rPr>
  </w:style>
  <w:style w:type="paragraph" w:styleId="EndnoteText">
    <w:name w:val="endnote text"/>
    <w:basedOn w:val="Normal"/>
    <w:link w:val="EndnoteTextChar"/>
    <w:semiHidden/>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styleId="PageNumber">
    <w:name w:val="page number"/>
    <w:basedOn w:val="DefaultParagraphFont"/>
    <w:rsid w:val="00182C22"/>
  </w:style>
  <w:style w:type="paragraph" w:styleId="Header">
    <w:name w:val="header"/>
    <w:basedOn w:val="Normal"/>
    <w:link w:val="HeaderChar"/>
    <w:uiPriority w:val="99"/>
    <w:rsid w:val="00182C22"/>
    <w:pPr>
      <w:pBdr>
        <w:bottom w:val="single" w:sz="4" w:space="1" w:color="000000"/>
      </w:pBdr>
      <w:tabs>
        <w:tab w:val="right" w:pos="9000"/>
      </w:tabs>
      <w:jc w:val="both"/>
    </w:pPr>
    <w:rPr>
      <w:sz w:val="20"/>
    </w:rPr>
  </w:style>
  <w:style w:type="paragraph" w:customStyle="1" w:styleId="Part1">
    <w:name w:val="Part 1"/>
    <w:aliases w:val="2,3 Header 4"/>
    <w:basedOn w:val="Normal"/>
    <w:autoRedefine/>
    <w:rsid w:val="00764A9B"/>
    <w:pPr>
      <w:spacing w:before="240" w:after="240"/>
      <w:jc w:val="center"/>
    </w:pPr>
    <w:rPr>
      <w:b/>
      <w:sz w:val="44"/>
    </w:rPr>
  </w:style>
  <w:style w:type="paragraph" w:styleId="TOC3">
    <w:name w:val="toc 3"/>
    <w:basedOn w:val="Normal"/>
    <w:next w:val="Normal"/>
    <w:autoRedefine/>
    <w:uiPriority w:val="39"/>
    <w:rsid w:val="00182C22"/>
    <w:pPr>
      <w:ind w:left="480"/>
    </w:pPr>
    <w:rPr>
      <w:rFonts w:asciiTheme="minorHAnsi" w:hAnsiTheme="minorHAnsi" w:cstheme="minorHAnsi"/>
      <w:sz w:val="20"/>
      <w:szCs w:val="20"/>
    </w:rPr>
  </w:style>
  <w:style w:type="paragraph" w:customStyle="1" w:styleId="SectionVIHeader">
    <w:name w:val="Section VI. Header"/>
    <w:basedOn w:val="SectionVHeader"/>
    <w:link w:val="SectionVIHeaderChar"/>
    <w:rsid w:val="00182C22"/>
    <w:pPr>
      <w:spacing w:before="120"/>
    </w:pPr>
  </w:style>
  <w:style w:type="paragraph" w:styleId="TOC4">
    <w:name w:val="toc 4"/>
    <w:basedOn w:val="Normal"/>
    <w:next w:val="Normal"/>
    <w:autoRedefine/>
    <w:uiPriority w:val="39"/>
    <w:rsid w:val="00182C22"/>
    <w:pPr>
      <w:ind w:left="720"/>
    </w:pPr>
    <w:rPr>
      <w:rFonts w:asciiTheme="minorHAnsi" w:hAnsiTheme="minorHAnsi" w:cstheme="minorHAnsi"/>
      <w:sz w:val="20"/>
      <w:szCs w:val="20"/>
    </w:rPr>
  </w:style>
  <w:style w:type="paragraph" w:styleId="TOC5">
    <w:name w:val="toc 5"/>
    <w:basedOn w:val="Normal"/>
    <w:next w:val="Normal"/>
    <w:autoRedefine/>
    <w:uiPriority w:val="39"/>
    <w:rsid w:val="00182C22"/>
    <w:pPr>
      <w:ind w:left="960"/>
    </w:pPr>
    <w:rPr>
      <w:rFonts w:asciiTheme="minorHAnsi" w:hAnsiTheme="minorHAnsi" w:cstheme="minorHAnsi"/>
      <w:sz w:val="20"/>
      <w:szCs w:val="20"/>
    </w:rPr>
  </w:style>
  <w:style w:type="paragraph" w:styleId="TOC6">
    <w:name w:val="toc 6"/>
    <w:basedOn w:val="Normal"/>
    <w:next w:val="Normal"/>
    <w:autoRedefine/>
    <w:uiPriority w:val="39"/>
    <w:rsid w:val="00182C22"/>
    <w:pPr>
      <w:ind w:left="1200"/>
    </w:pPr>
    <w:rPr>
      <w:rFonts w:asciiTheme="minorHAnsi" w:hAnsiTheme="minorHAnsi" w:cstheme="minorHAnsi"/>
      <w:sz w:val="20"/>
      <w:szCs w:val="20"/>
    </w:rPr>
  </w:style>
  <w:style w:type="paragraph" w:styleId="TOC7">
    <w:name w:val="toc 7"/>
    <w:basedOn w:val="Normal"/>
    <w:next w:val="Normal"/>
    <w:autoRedefine/>
    <w:uiPriority w:val="39"/>
    <w:rsid w:val="00182C22"/>
    <w:pPr>
      <w:ind w:left="1440"/>
    </w:pPr>
    <w:rPr>
      <w:rFonts w:asciiTheme="minorHAnsi" w:hAnsiTheme="minorHAnsi" w:cstheme="minorHAnsi"/>
      <w:sz w:val="20"/>
      <w:szCs w:val="20"/>
    </w:rPr>
  </w:style>
  <w:style w:type="paragraph" w:styleId="TOC8">
    <w:name w:val="toc 8"/>
    <w:basedOn w:val="Normal"/>
    <w:next w:val="Normal"/>
    <w:autoRedefine/>
    <w:uiPriority w:val="39"/>
    <w:rsid w:val="00182C22"/>
    <w:pPr>
      <w:ind w:left="1680"/>
    </w:pPr>
    <w:rPr>
      <w:rFonts w:asciiTheme="minorHAnsi" w:hAnsiTheme="minorHAnsi" w:cstheme="minorHAnsi"/>
      <w:sz w:val="20"/>
      <w:szCs w:val="20"/>
    </w:rPr>
  </w:style>
  <w:style w:type="paragraph" w:styleId="TOC9">
    <w:name w:val="toc 9"/>
    <w:basedOn w:val="Normal"/>
    <w:next w:val="Normal"/>
    <w:autoRedefine/>
    <w:uiPriority w:val="39"/>
    <w:rsid w:val="00182C22"/>
    <w:pPr>
      <w:ind w:left="1920"/>
    </w:pPr>
    <w:rPr>
      <w:rFonts w:asciiTheme="minorHAnsi" w:hAnsiTheme="minorHAnsi" w:cstheme="minorHAnsi"/>
      <w:sz w:val="20"/>
      <w:szCs w:val="20"/>
    </w:rPr>
  </w:style>
  <w:style w:type="paragraph" w:styleId="BodyTextIndent2">
    <w:name w:val="Body Text Indent 2"/>
    <w:basedOn w:val="Normal"/>
    <w:link w:val="BodyTextIndent2Char"/>
    <w:rsid w:val="00182C22"/>
    <w:pPr>
      <w:tabs>
        <w:tab w:val="num" w:pos="720"/>
      </w:tabs>
      <w:ind w:left="720" w:hanging="720"/>
    </w:pPr>
  </w:style>
  <w:style w:type="paragraph" w:styleId="DocumentMap">
    <w:name w:val="Document Map"/>
    <w:basedOn w:val="Normal"/>
    <w:link w:val="DocumentMapChar"/>
    <w:semiHidden/>
    <w:rsid w:val="00182C22"/>
    <w:pPr>
      <w:shd w:val="clear" w:color="auto" w:fill="000080"/>
    </w:pPr>
    <w:rPr>
      <w:rFonts w:ascii="Tahoma" w:hAnsi="Tahoma" w:cs="Tahoma"/>
    </w:rPr>
  </w:style>
  <w:style w:type="paragraph" w:styleId="BlockText">
    <w:name w:val="Block Text"/>
    <w:basedOn w:val="Normal"/>
    <w:rsid w:val="00182C22"/>
    <w:pPr>
      <w:tabs>
        <w:tab w:val="left" w:pos="1440"/>
        <w:tab w:val="left" w:pos="1800"/>
      </w:tabs>
      <w:suppressAutoHyphens/>
      <w:ind w:left="1080" w:right="-72" w:hanging="540"/>
      <w:jc w:val="both"/>
    </w:pPr>
  </w:style>
  <w:style w:type="paragraph" w:styleId="Index1">
    <w:name w:val="index 1"/>
    <w:basedOn w:val="Normal"/>
    <w:next w:val="Normal"/>
    <w:semiHidden/>
    <w:rsid w:val="00182C22"/>
    <w:pPr>
      <w:tabs>
        <w:tab w:val="left" w:leader="dot" w:pos="9000"/>
        <w:tab w:val="right" w:pos="9360"/>
      </w:tabs>
      <w:suppressAutoHyphens/>
      <w:ind w:left="720"/>
    </w:pPr>
  </w:style>
  <w:style w:type="paragraph" w:styleId="NormalWeb">
    <w:name w:val="Normal (Web)"/>
    <w:basedOn w:val="Normal"/>
    <w:uiPriority w:val="99"/>
    <w:rsid w:val="00182C22"/>
    <w:pPr>
      <w:spacing w:before="100" w:beforeAutospacing="1" w:after="100" w:afterAutospacing="1"/>
    </w:pPr>
    <w:rPr>
      <w:rFonts w:ascii="Arial Unicode MS" w:eastAsia="Arial Unicode MS" w:hAnsi="Arial Unicode MS" w:cs="Arial Unicode MS"/>
    </w:rPr>
  </w:style>
  <w:style w:type="character" w:styleId="CommentReference">
    <w:name w:val="annotation reference"/>
    <w:basedOn w:val="DefaultParagraphFont"/>
    <w:uiPriority w:val="99"/>
    <w:rsid w:val="00182C22"/>
    <w:rPr>
      <w:sz w:val="16"/>
      <w:szCs w:val="16"/>
    </w:rPr>
  </w:style>
  <w:style w:type="paragraph" w:styleId="CommentText">
    <w:name w:val="annotation text"/>
    <w:basedOn w:val="Normal"/>
    <w:link w:val="CommentTextChar"/>
    <w:uiPriority w:val="99"/>
    <w:rsid w:val="00182C22"/>
    <w:rPr>
      <w:sz w:val="20"/>
    </w:rPr>
  </w:style>
  <w:style w:type="character" w:styleId="FollowedHyperlink">
    <w:name w:val="FollowedHyperlink"/>
    <w:basedOn w:val="DefaultParagraphFont"/>
    <w:rsid w:val="00182C22"/>
    <w:rPr>
      <w:color w:val="800080"/>
      <w:u w:val="single"/>
    </w:rPr>
  </w:style>
  <w:style w:type="paragraph" w:styleId="BodyTextIndent3">
    <w:name w:val="Body Text Indent 3"/>
    <w:basedOn w:val="Normal"/>
    <w:link w:val="BodyTextIndent3Char"/>
    <w:rsid w:val="00182C22"/>
    <w:pPr>
      <w:ind w:left="1782" w:hanging="540"/>
    </w:pPr>
  </w:style>
  <w:style w:type="paragraph" w:customStyle="1" w:styleId="Head52">
    <w:name w:val="Head 5.2"/>
    <w:basedOn w:val="Normal"/>
    <w:rsid w:val="00182C22"/>
    <w:pPr>
      <w:tabs>
        <w:tab w:val="left" w:pos="533"/>
      </w:tabs>
      <w:suppressAutoHyphens/>
      <w:ind w:left="533" w:hanging="533"/>
      <w:jc w:val="both"/>
    </w:pPr>
    <w:rPr>
      <w:b/>
    </w:rPr>
  </w:style>
  <w:style w:type="paragraph" w:styleId="BodyText3">
    <w:name w:val="Body Text 3"/>
    <w:basedOn w:val="Normal"/>
    <w:link w:val="BodyText3Char"/>
    <w:rsid w:val="00182C22"/>
    <w:rPr>
      <w:i/>
      <w:iCs/>
    </w:rPr>
  </w:style>
  <w:style w:type="paragraph" w:customStyle="1" w:styleId="SectionXHeading">
    <w:name w:val="Section X Heading"/>
    <w:basedOn w:val="Normal"/>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rPr>
  </w:style>
  <w:style w:type="paragraph" w:customStyle="1" w:styleId="Head81">
    <w:name w:val="Head 8.1"/>
    <w:basedOn w:val="Heading1"/>
    <w:link w:val="Head81Char"/>
    <w:rsid w:val="00182C22"/>
    <w:pPr>
      <w:suppressAutoHyphens/>
      <w:spacing w:before="480" w:after="240"/>
      <w:outlineLvl w:val="9"/>
    </w:pPr>
    <w:rPr>
      <w:rFonts w:ascii="Times New Roman Bold" w:hAnsi="Times New Roman Bold"/>
      <w:kern w:val="0"/>
      <w:sz w:val="32"/>
      <w:lang w:val="en-GB"/>
    </w:rPr>
  </w:style>
  <w:style w:type="paragraph" w:customStyle="1" w:styleId="Technical8">
    <w:name w:val="Technical 8"/>
    <w:rsid w:val="00182C22"/>
    <w:pPr>
      <w:tabs>
        <w:tab w:val="left" w:pos="-720"/>
      </w:tabs>
      <w:suppressAutoHyphens/>
      <w:ind w:firstLine="720"/>
    </w:pPr>
    <w:rPr>
      <w:rFonts w:ascii="Courier" w:hAnsi="Courier"/>
      <w:b/>
    </w:rPr>
  </w:style>
  <w:style w:type="paragraph" w:styleId="BalloonText">
    <w:name w:val="Balloon Text"/>
    <w:basedOn w:val="Normal"/>
    <w:link w:val="BalloonTextChar"/>
    <w:uiPriority w:val="99"/>
    <w:semiHidden/>
    <w:rsid w:val="000557B9"/>
    <w:rPr>
      <w:rFonts w:ascii="Tahoma" w:hAnsi="Tahoma" w:cs="Tahoma"/>
      <w:sz w:val="16"/>
      <w:szCs w:val="16"/>
    </w:rPr>
  </w:style>
  <w:style w:type="paragraph" w:customStyle="1" w:styleId="StyleStyleHeader1-ClausesAfter0ptLeft0Hanging">
    <w:name w:val="Style Style Header 1 - Clauses + After:  0 pt + Left:  0&quot; Hanging:..."/>
    <w:basedOn w:val="Normal"/>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9C55BC"/>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9C55BC"/>
    <w:pPr>
      <w:tabs>
        <w:tab w:val="left" w:pos="576"/>
      </w:tabs>
      <w:spacing w:after="200"/>
      <w:ind w:left="612"/>
      <w:jc w:val="both"/>
    </w:pPr>
    <w:rPr>
      <w:b/>
      <w:bCs/>
      <w:lang w:val="es-ES_tradnl"/>
    </w:rPr>
  </w:style>
  <w:style w:type="character" w:customStyle="1" w:styleId="StyleHeader2-SubClausesBoldChar">
    <w:name w:val="Style Header 2 - SubClauses + Bold Char"/>
    <w:basedOn w:val="DefaultParagraphFont"/>
    <w:link w:val="StyleHeader2-SubClausesBold"/>
    <w:rsid w:val="009C55BC"/>
    <w:rPr>
      <w:b/>
      <w:bCs/>
      <w:sz w:val="24"/>
      <w:lang w:val="es-ES_tradnl" w:eastAsia="en-US" w:bidi="ar-SA"/>
    </w:rPr>
  </w:style>
  <w:style w:type="paragraph" w:styleId="CommentSubject">
    <w:name w:val="annotation subject"/>
    <w:basedOn w:val="CommentText"/>
    <w:next w:val="CommentText"/>
    <w:link w:val="CommentSubjectChar"/>
    <w:uiPriority w:val="99"/>
    <w:rsid w:val="002F77E7"/>
    <w:rPr>
      <w:b/>
      <w:bCs/>
    </w:rPr>
  </w:style>
  <w:style w:type="character" w:customStyle="1" w:styleId="CommentTextChar">
    <w:name w:val="Comment Text Char"/>
    <w:basedOn w:val="DefaultParagraphFont"/>
    <w:link w:val="CommentText"/>
    <w:uiPriority w:val="99"/>
    <w:rsid w:val="002F77E7"/>
  </w:style>
  <w:style w:type="character" w:customStyle="1" w:styleId="CommentSubjectChar">
    <w:name w:val="Comment Subject Char"/>
    <w:basedOn w:val="CommentTextChar"/>
    <w:link w:val="CommentSubject"/>
    <w:uiPriority w:val="99"/>
    <w:rsid w:val="002F77E7"/>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990BEE"/>
  </w:style>
  <w:style w:type="paragraph" w:customStyle="1" w:styleId="Header1">
    <w:name w:val="Header1"/>
    <w:basedOn w:val="Normal"/>
    <w:rsid w:val="004600C9"/>
    <w:pPr>
      <w:widowControl w:val="0"/>
      <w:autoSpaceDE w:val="0"/>
      <w:autoSpaceDN w:val="0"/>
      <w:spacing w:before="240" w:after="480"/>
      <w:jc w:val="center"/>
    </w:pPr>
    <w:rPr>
      <w:b/>
      <w:bCs/>
      <w:spacing w:val="4"/>
      <w:sz w:val="44"/>
      <w:szCs w:val="46"/>
    </w:rPr>
  </w:style>
  <w:style w:type="paragraph" w:customStyle="1" w:styleId="Default">
    <w:name w:val="Default"/>
    <w:rsid w:val="004600C9"/>
    <w:pPr>
      <w:autoSpaceDE w:val="0"/>
      <w:autoSpaceDN w:val="0"/>
      <w:adjustRightInd w:val="0"/>
    </w:pPr>
    <w:rPr>
      <w:color w:val="000000"/>
    </w:rPr>
  </w:style>
  <w:style w:type="character" w:customStyle="1" w:styleId="Bibliogrphy">
    <w:name w:val="Bibliogrphy"/>
    <w:basedOn w:val="DefaultParagraphFont"/>
    <w:rsid w:val="003877EF"/>
  </w:style>
  <w:style w:type="paragraph" w:styleId="ListParagraph">
    <w:name w:val="List Paragraph"/>
    <w:aliases w:val="Citation List,본문(내용),List Paragraph (numbered (a)),Colorful List - Accent 11,ADB Paragraph,lp1,Bullet Paragraph,List Paragraph nowy,Bullets,References,List Paragraph1,heading 6,WB List Paragraph,Liste 1,ANNEX,Ha"/>
    <w:basedOn w:val="Normal"/>
    <w:link w:val="ListParagraphChar"/>
    <w:uiPriority w:val="1"/>
    <w:qFormat/>
    <w:rsid w:val="00EB125B"/>
    <w:pPr>
      <w:ind w:left="720"/>
      <w:contextualSpacing/>
    </w:pPr>
  </w:style>
  <w:style w:type="paragraph" w:styleId="Index9">
    <w:name w:val="index 9"/>
    <w:basedOn w:val="Normal"/>
    <w:next w:val="Normal"/>
    <w:autoRedefine/>
    <w:rsid w:val="00D35F1A"/>
    <w:pPr>
      <w:ind w:left="2160" w:hanging="240"/>
    </w:pPr>
  </w:style>
  <w:style w:type="paragraph" w:styleId="TOAHeading">
    <w:name w:val="toa heading"/>
    <w:basedOn w:val="Normal"/>
    <w:next w:val="Normal"/>
    <w:rsid w:val="00B63340"/>
    <w:pPr>
      <w:tabs>
        <w:tab w:val="left" w:pos="9000"/>
        <w:tab w:val="right" w:pos="9360"/>
      </w:tabs>
      <w:suppressAutoHyphens/>
      <w:jc w:val="both"/>
    </w:pPr>
  </w:style>
  <w:style w:type="paragraph" w:customStyle="1" w:styleId="Headfid1">
    <w:name w:val="Head fid1"/>
    <w:basedOn w:val="Head2"/>
    <w:rsid w:val="00B63340"/>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1621F1"/>
    <w:pPr>
      <w:tabs>
        <w:tab w:val="left" w:pos="-720"/>
        <w:tab w:val="left" w:pos="0"/>
        <w:tab w:val="left" w:pos="720"/>
        <w:tab w:val="decimal" w:pos="1440"/>
      </w:tabs>
      <w:suppressAutoHyphens/>
      <w:ind w:firstLine="1440"/>
    </w:pPr>
    <w:rPr>
      <w:rFonts w:ascii="Times" w:hAnsi="Times"/>
    </w:rPr>
  </w:style>
  <w:style w:type="character" w:customStyle="1" w:styleId="FooterChar">
    <w:name w:val="Footer Char"/>
    <w:basedOn w:val="DefaultParagraphFont"/>
    <w:link w:val="Footer"/>
    <w:rsid w:val="001F13F1"/>
    <w:rPr>
      <w:sz w:val="24"/>
    </w:rPr>
  </w:style>
  <w:style w:type="character" w:customStyle="1" w:styleId="Table">
    <w:name w:val="Table"/>
    <w:basedOn w:val="DefaultParagraphFont"/>
    <w:rsid w:val="00D47335"/>
    <w:rPr>
      <w:rFonts w:ascii="Arial" w:hAnsi="Arial"/>
      <w:sz w:val="20"/>
    </w:rPr>
  </w:style>
  <w:style w:type="paragraph" w:styleId="IndexHeading">
    <w:name w:val="index heading"/>
    <w:basedOn w:val="Normal"/>
    <w:next w:val="Index1"/>
    <w:rsid w:val="009E5B60"/>
    <w:rPr>
      <w:sz w:val="20"/>
    </w:rPr>
  </w:style>
  <w:style w:type="paragraph" w:customStyle="1" w:styleId="UG-Heading2">
    <w:name w:val="UG - Heading 2"/>
    <w:basedOn w:val="Heading2"/>
    <w:next w:val="Normal"/>
    <w:rsid w:val="008300E2"/>
    <w:pPr>
      <w:tabs>
        <w:tab w:val="clear" w:pos="619"/>
      </w:tabs>
      <w:suppressAutoHyphens/>
      <w:spacing w:after="240"/>
    </w:pPr>
    <w:rPr>
      <w:sz w:val="32"/>
      <w:szCs w:val="28"/>
    </w:rPr>
  </w:style>
  <w:style w:type="character" w:styleId="EndnoteReference">
    <w:name w:val="endnote reference"/>
    <w:basedOn w:val="DefaultParagraphFont"/>
    <w:rsid w:val="00036548"/>
    <w:rPr>
      <w:rFonts w:ascii="CG Times" w:hAnsi="CG Times"/>
      <w:noProof w:val="0"/>
      <w:sz w:val="22"/>
      <w:vertAlign w:val="superscript"/>
      <w:lang w:val="en-US"/>
    </w:rPr>
  </w:style>
  <w:style w:type="character" w:customStyle="1" w:styleId="HeaderChar">
    <w:name w:val="Header Char"/>
    <w:basedOn w:val="DefaultParagraphFont"/>
    <w:link w:val="Header"/>
    <w:uiPriority w:val="99"/>
    <w:rsid w:val="007D6236"/>
  </w:style>
  <w:style w:type="paragraph" w:styleId="Revision">
    <w:name w:val="Revision"/>
    <w:hidden/>
    <w:uiPriority w:val="99"/>
    <w:semiHidden/>
    <w:rsid w:val="007D33F6"/>
  </w:style>
  <w:style w:type="paragraph" w:customStyle="1" w:styleId="Header2-SubClauses">
    <w:name w:val="Header 2 - SubClauses"/>
    <w:basedOn w:val="Normal"/>
    <w:rsid w:val="001A6B45"/>
    <w:pPr>
      <w:numPr>
        <w:ilvl w:val="1"/>
        <w:numId w:val="12"/>
      </w:numPr>
      <w:spacing w:after="200"/>
      <w:jc w:val="both"/>
    </w:pPr>
    <w:rPr>
      <w:rFonts w:cs="Arial"/>
    </w:rPr>
  </w:style>
  <w:style w:type="paragraph" w:customStyle="1" w:styleId="Head12">
    <w:name w:val="Head 1.2"/>
    <w:basedOn w:val="Normal"/>
    <w:rsid w:val="000263AD"/>
    <w:pPr>
      <w:numPr>
        <w:ilvl w:val="1"/>
        <w:numId w:val="1"/>
      </w:numPr>
      <w:jc w:val="both"/>
    </w:pPr>
    <w:rPr>
      <w:rFonts w:ascii="Arial" w:hAnsi="Arial"/>
      <w:sz w:val="20"/>
    </w:rPr>
  </w:style>
  <w:style w:type="paragraph" w:customStyle="1" w:styleId="S4-header1">
    <w:name w:val="S4-header1"/>
    <w:basedOn w:val="Normal"/>
    <w:rsid w:val="000263AD"/>
    <w:pPr>
      <w:spacing w:before="120" w:after="240"/>
      <w:jc w:val="center"/>
    </w:pPr>
    <w:rPr>
      <w:b/>
      <w:sz w:val="36"/>
    </w:rPr>
  </w:style>
  <w:style w:type="paragraph" w:customStyle="1" w:styleId="Head42">
    <w:name w:val="Head 4.2"/>
    <w:basedOn w:val="Normal"/>
    <w:rsid w:val="00C952F3"/>
    <w:pPr>
      <w:tabs>
        <w:tab w:val="left" w:pos="360"/>
      </w:tabs>
      <w:suppressAutoHyphens/>
      <w:overflowPunct w:val="0"/>
      <w:autoSpaceDE w:val="0"/>
      <w:autoSpaceDN w:val="0"/>
      <w:adjustRightInd w:val="0"/>
      <w:ind w:left="360" w:hanging="360"/>
      <w:textAlignment w:val="baseline"/>
    </w:pPr>
    <w:rPr>
      <w:b/>
    </w:rPr>
  </w:style>
  <w:style w:type="paragraph" w:customStyle="1" w:styleId="ChapterNumber">
    <w:name w:val="ChapterNumber"/>
    <w:rsid w:val="000C31E9"/>
    <w:pPr>
      <w:tabs>
        <w:tab w:val="left" w:pos="-720"/>
      </w:tabs>
      <w:suppressAutoHyphens/>
    </w:pPr>
    <w:rPr>
      <w:rFonts w:ascii="CG Times" w:hAnsi="CG Times"/>
      <w:sz w:val="22"/>
    </w:rPr>
  </w:style>
  <w:style w:type="paragraph" w:customStyle="1" w:styleId="TextBox">
    <w:name w:val="Text Box"/>
    <w:rsid w:val="000C31E9"/>
    <w:pPr>
      <w:keepNext/>
      <w:keepLines/>
      <w:tabs>
        <w:tab w:val="left" w:pos="-720"/>
      </w:tabs>
      <w:suppressAutoHyphens/>
      <w:jc w:val="both"/>
    </w:pPr>
    <w:rPr>
      <w:spacing w:val="-2"/>
      <w:sz w:val="22"/>
    </w:rPr>
  </w:style>
  <w:style w:type="paragraph" w:customStyle="1" w:styleId="Heading1a">
    <w:name w:val="Heading 1a"/>
    <w:rsid w:val="000C31E9"/>
    <w:pPr>
      <w:keepNext/>
      <w:keepLines/>
      <w:tabs>
        <w:tab w:val="left" w:pos="-720"/>
      </w:tabs>
      <w:suppressAutoHyphens/>
      <w:jc w:val="center"/>
    </w:pPr>
    <w:rPr>
      <w:b/>
      <w:smallCaps/>
      <w:sz w:val="32"/>
    </w:rPr>
  </w:style>
  <w:style w:type="paragraph" w:customStyle="1" w:styleId="SectionIIIHeading1">
    <w:name w:val="Section III Heading 1"/>
    <w:next w:val="Sec1-Para"/>
    <w:link w:val="SectionIIIHeading1Char"/>
    <w:qFormat/>
    <w:rsid w:val="00897B77"/>
    <w:pPr>
      <w:spacing w:before="120" w:after="240"/>
    </w:pPr>
    <w:rPr>
      <w:b/>
    </w:rPr>
  </w:style>
  <w:style w:type="character" w:customStyle="1" w:styleId="BodyTextChar">
    <w:name w:val="Body Text Char"/>
    <w:basedOn w:val="DefaultParagraphFont"/>
    <w:link w:val="BodyText"/>
    <w:rsid w:val="00990BEE"/>
    <w:rPr>
      <w:sz w:val="24"/>
    </w:rPr>
  </w:style>
  <w:style w:type="character" w:customStyle="1" w:styleId="BodyTextIndentChar">
    <w:name w:val="Body Text Indent Char"/>
    <w:basedOn w:val="DefaultParagraphFont"/>
    <w:link w:val="BodyTextIndent"/>
    <w:rsid w:val="00990BEE"/>
    <w:rPr>
      <w:sz w:val="24"/>
    </w:rPr>
  </w:style>
  <w:style w:type="paragraph" w:styleId="Date">
    <w:name w:val="Date"/>
    <w:basedOn w:val="Normal"/>
    <w:next w:val="Normal"/>
    <w:link w:val="DateChar"/>
    <w:rsid w:val="00C438F7"/>
  </w:style>
  <w:style w:type="character" w:customStyle="1" w:styleId="DateChar">
    <w:name w:val="Date Char"/>
    <w:basedOn w:val="DefaultParagraphFont"/>
    <w:link w:val="Date"/>
    <w:rsid w:val="00C438F7"/>
    <w:rPr>
      <w:sz w:val="24"/>
    </w:rPr>
  </w:style>
  <w:style w:type="table" w:styleId="TableGrid">
    <w:name w:val="Table Grid"/>
    <w:basedOn w:val="TableNormal"/>
    <w:uiPriority w:val="39"/>
    <w:rsid w:val="008709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Colorful List - Accent 11 Char,ADB Paragraph Char,lp1 Char,Bullet Paragraph Char,List Paragraph nowy Char,Bullets Char,References Char,List Paragraph1 Char,ANNEX Char"/>
    <w:basedOn w:val="DefaultParagraphFont"/>
    <w:link w:val="ListParagraph"/>
    <w:uiPriority w:val="34"/>
    <w:rsid w:val="00973BB4"/>
    <w:rPr>
      <w:sz w:val="24"/>
    </w:rPr>
  </w:style>
  <w:style w:type="character" w:customStyle="1" w:styleId="Heading3Char">
    <w:name w:val="Heading 3 Char"/>
    <w:aliases w:val="Sub-Clause Paragraph Char,Section Header3 Char"/>
    <w:basedOn w:val="DefaultParagraphFont"/>
    <w:link w:val="Heading3"/>
    <w:rsid w:val="00ED0D94"/>
    <w:rPr>
      <w:sz w:val="24"/>
    </w:rPr>
  </w:style>
  <w:style w:type="character" w:customStyle="1" w:styleId="BalloonTextChar">
    <w:name w:val="Balloon Text Char"/>
    <w:basedOn w:val="DefaultParagraphFont"/>
    <w:link w:val="BalloonText"/>
    <w:uiPriority w:val="99"/>
    <w:semiHidden/>
    <w:rsid w:val="00ED0D94"/>
    <w:rPr>
      <w:rFonts w:ascii="Tahoma" w:hAnsi="Tahoma" w:cs="Tahoma"/>
      <w:sz w:val="16"/>
      <w:szCs w:val="16"/>
    </w:rPr>
  </w:style>
  <w:style w:type="character" w:customStyle="1" w:styleId="BodyText2Char">
    <w:name w:val="Body Text 2 Char"/>
    <w:basedOn w:val="DefaultParagraphFont"/>
    <w:link w:val="BodyText2"/>
    <w:rsid w:val="00ED0D94"/>
    <w:rPr>
      <w:b/>
      <w:sz w:val="28"/>
    </w:rPr>
  </w:style>
  <w:style w:type="character" w:customStyle="1" w:styleId="BodyTextIndent3Char">
    <w:name w:val="Body Text Indent 3 Char"/>
    <w:basedOn w:val="DefaultParagraphFont"/>
    <w:link w:val="BodyTextIndent3"/>
    <w:rsid w:val="00ED0D94"/>
    <w:rPr>
      <w:sz w:val="24"/>
    </w:rPr>
  </w:style>
  <w:style w:type="character" w:customStyle="1" w:styleId="Heading4Char">
    <w:name w:val="Heading 4 Char"/>
    <w:aliases w:val=" Sub-Clause Sub-paragraph Char"/>
    <w:basedOn w:val="DefaultParagraphFont"/>
    <w:link w:val="Heading4"/>
    <w:rsid w:val="00ED0D94"/>
    <w:rPr>
      <w:spacing w:val="-4"/>
    </w:rPr>
  </w:style>
  <w:style w:type="character" w:customStyle="1" w:styleId="Heading6Char">
    <w:name w:val="Heading 6 Char"/>
    <w:basedOn w:val="DefaultParagraphFont"/>
    <w:link w:val="Heading6"/>
    <w:rsid w:val="00ED0D94"/>
    <w:rPr>
      <w:b/>
      <w:bCs/>
      <w:sz w:val="20"/>
    </w:rPr>
  </w:style>
  <w:style w:type="character" w:customStyle="1" w:styleId="Heading7Char">
    <w:name w:val="Heading 7 Char"/>
    <w:basedOn w:val="DefaultParagraphFont"/>
    <w:link w:val="Heading7"/>
    <w:rsid w:val="00ED0D94"/>
    <w:rPr>
      <w:b/>
    </w:rPr>
  </w:style>
  <w:style w:type="character" w:customStyle="1" w:styleId="Heading8Char">
    <w:name w:val="Heading 8 Char"/>
    <w:basedOn w:val="DefaultParagraphFont"/>
    <w:link w:val="Heading8"/>
    <w:rsid w:val="00ED0D94"/>
    <w:rPr>
      <w:sz w:val="20"/>
    </w:rPr>
  </w:style>
  <w:style w:type="character" w:customStyle="1" w:styleId="Heading9Char">
    <w:name w:val="Heading 9 Char"/>
    <w:basedOn w:val="DefaultParagraphFont"/>
    <w:link w:val="Heading9"/>
    <w:rsid w:val="00ED0D94"/>
    <w:rPr>
      <w:rFonts w:ascii="Arial" w:hAnsi="Arial"/>
      <w:b/>
      <w:i/>
      <w:sz w:val="18"/>
    </w:rPr>
  </w:style>
  <w:style w:type="paragraph" w:customStyle="1" w:styleId="S1-Header2">
    <w:name w:val="S1-Header2"/>
    <w:basedOn w:val="Normal"/>
    <w:autoRedefine/>
    <w:rsid w:val="00B517DF"/>
    <w:pPr>
      <w:spacing w:after="120"/>
      <w:ind w:right="-216"/>
    </w:pPr>
    <w:rPr>
      <w:b/>
      <w:iCs/>
    </w:rPr>
  </w:style>
  <w:style w:type="paragraph" w:customStyle="1" w:styleId="S1-subpara">
    <w:name w:val="S1-sub para"/>
    <w:basedOn w:val="Normal"/>
    <w:link w:val="S1-subparaChar"/>
    <w:rsid w:val="00F85396"/>
    <w:pPr>
      <w:numPr>
        <w:ilvl w:val="1"/>
        <w:numId w:val="15"/>
      </w:numPr>
      <w:spacing w:after="200"/>
      <w:jc w:val="both"/>
    </w:pPr>
  </w:style>
  <w:style w:type="character" w:customStyle="1" w:styleId="S1-subparaChar">
    <w:name w:val="S1-sub para Char"/>
    <w:link w:val="S1-subpara"/>
    <w:rsid w:val="00F85396"/>
  </w:style>
  <w:style w:type="character" w:customStyle="1" w:styleId="apple-converted-space">
    <w:name w:val="apple-converted-space"/>
    <w:basedOn w:val="DefaultParagraphFont"/>
    <w:rsid w:val="00D85E13"/>
  </w:style>
  <w:style w:type="paragraph" w:customStyle="1" w:styleId="StyleHeader1-ClausesAfter10pt">
    <w:name w:val="Style Header 1 - Clauses + After:  10 pt"/>
    <w:basedOn w:val="Header1-Clauses"/>
    <w:autoRedefine/>
    <w:rsid w:val="006D4FDE"/>
    <w:pPr>
      <w:tabs>
        <w:tab w:val="clear" w:pos="360"/>
      </w:tabs>
      <w:spacing w:before="0" w:after="200"/>
      <w:ind w:left="0" w:firstLine="0"/>
    </w:pPr>
    <w:rPr>
      <w:rFonts w:ascii="Times New Roman" w:hAnsi="Times New Roman"/>
      <w:bCs/>
      <w:sz w:val="20"/>
      <w:szCs w:val="20"/>
    </w:rPr>
  </w:style>
  <w:style w:type="paragraph" w:customStyle="1" w:styleId="SectionHeading">
    <w:name w:val="Section Heading"/>
    <w:basedOn w:val="SectionIIIHeading1"/>
    <w:qFormat/>
    <w:rsid w:val="00764A9B"/>
    <w:pPr>
      <w:jc w:val="center"/>
    </w:pPr>
    <w:rPr>
      <w:sz w:val="44"/>
    </w:rPr>
  </w:style>
  <w:style w:type="paragraph" w:customStyle="1" w:styleId="StyleSec1-ClausesLeft0Hanging03Before0ptAfte">
    <w:name w:val="Style Sec1-Clauses + Left:  0&quot; Hanging:  0.3&quot; Before:  0 pt Afte..."/>
    <w:basedOn w:val="Sec1-Clauses"/>
    <w:rsid w:val="002C65FC"/>
    <w:pPr>
      <w:spacing w:before="0" w:after="200"/>
      <w:ind w:left="432" w:hanging="432"/>
    </w:pPr>
    <w:rPr>
      <w:bCs/>
      <w:szCs w:val="20"/>
    </w:rPr>
  </w:style>
  <w:style w:type="paragraph" w:customStyle="1" w:styleId="StyleSec1-ClausesAfter10pt">
    <w:name w:val="Style Sec1-Clauses + After:  10 pt"/>
    <w:basedOn w:val="Sec1-Clauses"/>
    <w:rsid w:val="002C65FC"/>
    <w:pPr>
      <w:spacing w:before="0" w:after="200"/>
      <w:ind w:left="432" w:hanging="432"/>
    </w:pPr>
    <w:rPr>
      <w:bCs/>
      <w:szCs w:val="20"/>
    </w:rPr>
  </w:style>
  <w:style w:type="paragraph" w:customStyle="1" w:styleId="Sec1-ClausesAfter10pt1">
    <w:name w:val="Sec1-Clauses + After:  10 pt1"/>
    <w:basedOn w:val="Sec1-Clauses"/>
    <w:link w:val="Sec1-ClausesAfter10pt1Char"/>
    <w:rsid w:val="00897B77"/>
    <w:pPr>
      <w:tabs>
        <w:tab w:val="clear" w:pos="360"/>
      </w:tabs>
      <w:spacing w:before="0" w:after="200"/>
      <w:ind w:left="0" w:firstLine="0"/>
    </w:pPr>
    <w:rPr>
      <w:bCs/>
      <w:szCs w:val="20"/>
    </w:rPr>
  </w:style>
  <w:style w:type="paragraph" w:customStyle="1" w:styleId="Sec1-Para">
    <w:name w:val="Sec 1 - Para"/>
    <w:basedOn w:val="Sub-ClauseText"/>
    <w:qFormat/>
    <w:rsid w:val="007D37EF"/>
    <w:pPr>
      <w:numPr>
        <w:numId w:val="16"/>
      </w:numPr>
      <w:tabs>
        <w:tab w:val="left" w:pos="576"/>
      </w:tabs>
      <w:spacing w:before="0" w:after="200"/>
    </w:pPr>
    <w:rPr>
      <w:spacing w:val="0"/>
    </w:rPr>
  </w:style>
  <w:style w:type="paragraph" w:styleId="TOCHeading">
    <w:name w:val="TOC Heading"/>
    <w:basedOn w:val="Heading1"/>
    <w:next w:val="Normal"/>
    <w:uiPriority w:val="39"/>
    <w:unhideWhenUsed/>
    <w:qFormat/>
    <w:rsid w:val="00131C2E"/>
    <w:pPr>
      <w:keepNext/>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Sec8Clauses">
    <w:name w:val="Sec 8 Clauses"/>
    <w:basedOn w:val="Sec1-ClausesAfter10pt1"/>
    <w:autoRedefine/>
    <w:qFormat/>
    <w:rsid w:val="00787B58"/>
    <w:pPr>
      <w:numPr>
        <w:numId w:val="17"/>
      </w:numPr>
    </w:pPr>
  </w:style>
  <w:style w:type="paragraph" w:customStyle="1" w:styleId="Sec8Sub-Clauses">
    <w:name w:val="Sec 8 Sub-Clauses"/>
    <w:basedOn w:val="Sec8Clauses"/>
    <w:qFormat/>
    <w:rsid w:val="00FE432F"/>
    <w:pPr>
      <w:numPr>
        <w:ilvl w:val="1"/>
        <w:numId w:val="18"/>
      </w:numPr>
    </w:pPr>
    <w:rPr>
      <w:b w:val="0"/>
    </w:rPr>
  </w:style>
  <w:style w:type="paragraph" w:customStyle="1" w:styleId="StyleSec8Sub-ClausesJustified">
    <w:name w:val="Style Sec 8 Sub-Clauses + Justified"/>
    <w:basedOn w:val="Sec8Sub-Clauses"/>
    <w:rsid w:val="002F7A6F"/>
    <w:pPr>
      <w:numPr>
        <w:ilvl w:val="0"/>
        <w:numId w:val="19"/>
      </w:numPr>
      <w:jc w:val="both"/>
    </w:pPr>
    <w:rPr>
      <w:bCs w:val="0"/>
    </w:rPr>
  </w:style>
  <w:style w:type="numbering" w:customStyle="1" w:styleId="Style1">
    <w:name w:val="Style1"/>
    <w:uiPriority w:val="99"/>
    <w:rsid w:val="00F201EF"/>
    <w:pPr>
      <w:numPr>
        <w:numId w:val="20"/>
      </w:numPr>
    </w:pPr>
  </w:style>
  <w:style w:type="paragraph" w:customStyle="1" w:styleId="SectionIXHeader">
    <w:name w:val="Section IX Header"/>
    <w:basedOn w:val="SectionVHeader"/>
    <w:rsid w:val="00E21E5C"/>
    <w:pPr>
      <w:spacing w:before="0" w:after="0"/>
    </w:pPr>
    <w:rPr>
      <w:noProof/>
      <w:sz w:val="36"/>
    </w:rPr>
  </w:style>
  <w:style w:type="paragraph" w:customStyle="1" w:styleId="Style2">
    <w:name w:val="Style2"/>
    <w:basedOn w:val="Sec1-Para"/>
    <w:qFormat/>
    <w:rsid w:val="003E0286"/>
    <w:rPr>
      <w:b/>
    </w:rPr>
  </w:style>
  <w:style w:type="paragraph" w:customStyle="1" w:styleId="Style3">
    <w:name w:val="Style3"/>
    <w:basedOn w:val="Sec1-Para"/>
    <w:qFormat/>
    <w:rsid w:val="003E0286"/>
    <w:rPr>
      <w:b/>
      <w:i/>
    </w:rPr>
  </w:style>
  <w:style w:type="paragraph" w:customStyle="1" w:styleId="Style4">
    <w:name w:val="Style4"/>
    <w:basedOn w:val="SectionHeading"/>
    <w:qFormat/>
    <w:rsid w:val="00ED6FA3"/>
    <w:pPr>
      <w:spacing w:before="0"/>
    </w:pPr>
  </w:style>
  <w:style w:type="paragraph" w:customStyle="1" w:styleId="Style5">
    <w:name w:val="Style5"/>
    <w:basedOn w:val="PlainText"/>
    <w:qFormat/>
    <w:rsid w:val="00ED6FA3"/>
  </w:style>
  <w:style w:type="paragraph" w:customStyle="1" w:styleId="Style6">
    <w:name w:val="Style6"/>
    <w:basedOn w:val="PlainText"/>
    <w:qFormat/>
    <w:rsid w:val="00ED6FA3"/>
  </w:style>
  <w:style w:type="paragraph" w:styleId="PlainText">
    <w:name w:val="Plain Text"/>
    <w:basedOn w:val="Normal"/>
    <w:link w:val="PlainTextChar"/>
    <w:semiHidden/>
    <w:unhideWhenUsed/>
    <w:rsid w:val="00ED6FA3"/>
    <w:rPr>
      <w:rFonts w:ascii="Consolas" w:hAnsi="Consolas" w:cs="Consolas"/>
      <w:sz w:val="21"/>
      <w:szCs w:val="21"/>
    </w:rPr>
  </w:style>
  <w:style w:type="character" w:customStyle="1" w:styleId="PlainTextChar">
    <w:name w:val="Plain Text Char"/>
    <w:basedOn w:val="DefaultParagraphFont"/>
    <w:link w:val="PlainText"/>
    <w:semiHidden/>
    <w:rsid w:val="00ED6FA3"/>
    <w:rPr>
      <w:rFonts w:ascii="Consolas" w:hAnsi="Consolas" w:cs="Consolas"/>
      <w:sz w:val="21"/>
      <w:szCs w:val="21"/>
    </w:rPr>
  </w:style>
  <w:style w:type="paragraph" w:customStyle="1" w:styleId="Style7">
    <w:name w:val="Style7"/>
    <w:basedOn w:val="PlainText"/>
    <w:qFormat/>
    <w:rsid w:val="00ED6FA3"/>
  </w:style>
  <w:style w:type="paragraph" w:customStyle="1" w:styleId="Style8">
    <w:name w:val="Style8"/>
    <w:basedOn w:val="PlainText"/>
    <w:qFormat/>
    <w:rsid w:val="00ED6FA3"/>
  </w:style>
  <w:style w:type="paragraph" w:customStyle="1" w:styleId="Style9">
    <w:name w:val="Style9"/>
    <w:basedOn w:val="PlainText"/>
    <w:qFormat/>
    <w:rsid w:val="00ED6FA3"/>
  </w:style>
  <w:style w:type="paragraph" w:customStyle="1" w:styleId="Style10">
    <w:name w:val="Style10"/>
    <w:basedOn w:val="PlainText"/>
    <w:qFormat/>
    <w:rsid w:val="00ED6FA3"/>
  </w:style>
  <w:style w:type="paragraph" w:customStyle="1" w:styleId="Style11">
    <w:name w:val="Style11"/>
    <w:qFormat/>
    <w:rsid w:val="00ED6FA3"/>
    <w:rPr>
      <w:rFonts w:ascii="Times New Roman Bold" w:hAnsi="Times New Roman Bold"/>
      <w:b/>
      <w:sz w:val="32"/>
    </w:rPr>
  </w:style>
  <w:style w:type="paragraph" w:customStyle="1" w:styleId="Style12">
    <w:name w:val="Style12"/>
    <w:qFormat/>
    <w:rsid w:val="005D7F40"/>
    <w:rPr>
      <w:rFonts w:ascii="Times New Roman Bold" w:hAnsi="Times New Roman Bold"/>
      <w:b/>
      <w:sz w:val="28"/>
    </w:rPr>
  </w:style>
  <w:style w:type="paragraph" w:customStyle="1" w:styleId="Style13">
    <w:name w:val="Style13"/>
    <w:qFormat/>
    <w:rsid w:val="005D7F40"/>
    <w:rPr>
      <w:rFonts w:ascii="Times New Roman Bold" w:hAnsi="Times New Roman Bold"/>
      <w:b/>
      <w:sz w:val="28"/>
    </w:rPr>
  </w:style>
  <w:style w:type="paragraph" w:customStyle="1" w:styleId="MRNumberedHeading1">
    <w:name w:val="M&amp;R Numbered Heading 1"/>
    <w:basedOn w:val="Normal"/>
    <w:rsid w:val="006D2994"/>
    <w:pPr>
      <w:keepNext/>
      <w:keepLines/>
      <w:numPr>
        <w:numId w:val="37"/>
      </w:numPr>
      <w:spacing w:before="240" w:line="288" w:lineRule="auto"/>
    </w:pPr>
    <w:rPr>
      <w:rFonts w:ascii="AmericanTypewriter Medium" w:hAnsi="AmericanTypewriter Medium"/>
      <w:color w:val="663366"/>
      <w:sz w:val="22"/>
      <w:szCs w:val="22"/>
      <w:lang w:val="en-GB" w:eastAsia="en-GB"/>
    </w:rPr>
  </w:style>
  <w:style w:type="paragraph" w:customStyle="1" w:styleId="MRNumberedHeading2">
    <w:name w:val="M&amp;R Numbered Heading 2"/>
    <w:basedOn w:val="Normal"/>
    <w:rsid w:val="006D2994"/>
    <w:pPr>
      <w:numPr>
        <w:ilvl w:val="1"/>
        <w:numId w:val="37"/>
      </w:numPr>
      <w:spacing w:before="240" w:line="288" w:lineRule="auto"/>
      <w:outlineLvl w:val="1"/>
    </w:pPr>
    <w:rPr>
      <w:rFonts w:ascii="Arial" w:hAnsi="Arial"/>
      <w:sz w:val="20"/>
      <w:lang w:val="en-GB" w:eastAsia="en-GB"/>
    </w:rPr>
  </w:style>
  <w:style w:type="paragraph" w:customStyle="1" w:styleId="MRNumberedHeading3">
    <w:name w:val="M&amp;R Numbered Heading 3"/>
    <w:basedOn w:val="Normal"/>
    <w:rsid w:val="006D2994"/>
    <w:pPr>
      <w:numPr>
        <w:ilvl w:val="2"/>
        <w:numId w:val="37"/>
      </w:numPr>
      <w:spacing w:before="240" w:line="288" w:lineRule="auto"/>
      <w:outlineLvl w:val="2"/>
    </w:pPr>
    <w:rPr>
      <w:rFonts w:ascii="Arial" w:hAnsi="Arial"/>
      <w:sz w:val="20"/>
      <w:lang w:val="en-GB" w:eastAsia="en-GB"/>
    </w:rPr>
  </w:style>
  <w:style w:type="paragraph" w:customStyle="1" w:styleId="MRNumberedHeading4">
    <w:name w:val="M&amp;R Numbered Heading 4"/>
    <w:basedOn w:val="Normal"/>
    <w:rsid w:val="006D2994"/>
    <w:pPr>
      <w:numPr>
        <w:ilvl w:val="3"/>
        <w:numId w:val="37"/>
      </w:numPr>
      <w:spacing w:before="240" w:line="288" w:lineRule="auto"/>
      <w:outlineLvl w:val="3"/>
    </w:pPr>
    <w:rPr>
      <w:rFonts w:ascii="Arial" w:hAnsi="Arial"/>
      <w:sz w:val="20"/>
      <w:szCs w:val="22"/>
      <w:lang w:val="en-GB" w:eastAsia="en-GB"/>
    </w:rPr>
  </w:style>
  <w:style w:type="paragraph" w:customStyle="1" w:styleId="MRNumberedHeading5">
    <w:name w:val="M&amp;R Numbered Heading 5"/>
    <w:basedOn w:val="Normal"/>
    <w:rsid w:val="006D2994"/>
    <w:pPr>
      <w:numPr>
        <w:ilvl w:val="4"/>
        <w:numId w:val="37"/>
      </w:numPr>
      <w:spacing w:before="240" w:line="288" w:lineRule="auto"/>
      <w:outlineLvl w:val="4"/>
    </w:pPr>
    <w:rPr>
      <w:rFonts w:ascii="Arial" w:hAnsi="Arial"/>
      <w:sz w:val="20"/>
      <w:szCs w:val="22"/>
      <w:lang w:val="en-GB" w:eastAsia="en-GB"/>
    </w:rPr>
  </w:style>
  <w:style w:type="paragraph" w:customStyle="1" w:styleId="MRNumberedHeading6">
    <w:name w:val="M&amp;R Numbered Heading 6"/>
    <w:basedOn w:val="Normal"/>
    <w:rsid w:val="006D2994"/>
    <w:pPr>
      <w:numPr>
        <w:ilvl w:val="5"/>
        <w:numId w:val="37"/>
      </w:numPr>
      <w:spacing w:before="240" w:line="288" w:lineRule="auto"/>
      <w:outlineLvl w:val="5"/>
    </w:pPr>
    <w:rPr>
      <w:rFonts w:ascii="Arial" w:hAnsi="Arial"/>
      <w:sz w:val="20"/>
      <w:lang w:val="en-GB" w:eastAsia="en-GB"/>
    </w:rPr>
  </w:style>
  <w:style w:type="paragraph" w:customStyle="1" w:styleId="MRNumberedHeading7">
    <w:name w:val="M&amp;R Numbered Heading 7"/>
    <w:basedOn w:val="Normal"/>
    <w:rsid w:val="006D2994"/>
    <w:pPr>
      <w:numPr>
        <w:ilvl w:val="6"/>
        <w:numId w:val="37"/>
      </w:numPr>
      <w:spacing w:before="240" w:line="288" w:lineRule="auto"/>
      <w:outlineLvl w:val="6"/>
    </w:pPr>
    <w:rPr>
      <w:rFonts w:ascii="Arial" w:hAnsi="Arial"/>
      <w:sz w:val="20"/>
      <w:lang w:val="en-GB" w:eastAsia="en-GB"/>
    </w:rPr>
  </w:style>
  <w:style w:type="paragraph" w:customStyle="1" w:styleId="MRNumberedHeading8">
    <w:name w:val="M&amp;R Numbered Heading 8"/>
    <w:basedOn w:val="Normal"/>
    <w:rsid w:val="006D2994"/>
    <w:pPr>
      <w:numPr>
        <w:ilvl w:val="7"/>
        <w:numId w:val="37"/>
      </w:numPr>
      <w:spacing w:before="240" w:line="288" w:lineRule="auto"/>
      <w:outlineLvl w:val="7"/>
    </w:pPr>
    <w:rPr>
      <w:rFonts w:ascii="Arial" w:hAnsi="Arial"/>
      <w:sz w:val="20"/>
      <w:lang w:val="en-GB" w:eastAsia="en-GB"/>
    </w:rPr>
  </w:style>
  <w:style w:type="paragraph" w:customStyle="1" w:styleId="MRNumberedHeading9">
    <w:name w:val="M&amp;R Numbered Heading 9"/>
    <w:basedOn w:val="Normal"/>
    <w:rsid w:val="006D2994"/>
    <w:pPr>
      <w:numPr>
        <w:ilvl w:val="8"/>
        <w:numId w:val="37"/>
      </w:numPr>
      <w:spacing w:before="240" w:line="288" w:lineRule="auto"/>
      <w:outlineLvl w:val="8"/>
    </w:pPr>
    <w:rPr>
      <w:rFonts w:ascii="Arial" w:hAnsi="Arial"/>
      <w:sz w:val="20"/>
      <w:lang w:val="en-GB" w:eastAsia="en-GB"/>
    </w:rPr>
  </w:style>
  <w:style w:type="paragraph" w:customStyle="1" w:styleId="MRheading2">
    <w:name w:val="M&amp;R heading 2"/>
    <w:basedOn w:val="Normal"/>
    <w:link w:val="MRheading2Char"/>
    <w:rsid w:val="006D2994"/>
    <w:pPr>
      <w:tabs>
        <w:tab w:val="num" w:pos="720"/>
      </w:tabs>
      <w:spacing w:before="240" w:line="360" w:lineRule="auto"/>
      <w:ind w:left="720" w:hanging="720"/>
      <w:jc w:val="both"/>
      <w:outlineLvl w:val="1"/>
    </w:pPr>
    <w:rPr>
      <w:rFonts w:ascii="Arial" w:hAnsi="Arial"/>
      <w:sz w:val="22"/>
      <w:szCs w:val="20"/>
      <w:lang w:val="en-GB" w:eastAsia="en-GB"/>
    </w:rPr>
  </w:style>
  <w:style w:type="character" w:customStyle="1" w:styleId="MRheading2Char">
    <w:name w:val="M&amp;R heading 2 Char"/>
    <w:link w:val="MRheading2"/>
    <w:locked/>
    <w:rsid w:val="006D2994"/>
    <w:rPr>
      <w:rFonts w:ascii="Arial" w:hAnsi="Arial"/>
      <w:sz w:val="22"/>
      <w:szCs w:val="20"/>
      <w:lang w:val="en-GB" w:eastAsia="en-GB"/>
    </w:rPr>
  </w:style>
  <w:style w:type="paragraph" w:customStyle="1" w:styleId="FAsecB">
    <w:name w:val="FAsecB"/>
    <w:basedOn w:val="ListParagraph"/>
    <w:link w:val="FAsecBChar"/>
    <w:qFormat/>
    <w:rsid w:val="006D2994"/>
    <w:pPr>
      <w:spacing w:before="240" w:after="120"/>
      <w:ind w:left="0"/>
      <w:contextualSpacing w:val="0"/>
    </w:pPr>
    <w:rPr>
      <w:rFonts w:eastAsiaTheme="minorHAnsi"/>
      <w:b/>
    </w:rPr>
  </w:style>
  <w:style w:type="character" w:customStyle="1" w:styleId="Heading1Char">
    <w:name w:val="Heading 1 Char"/>
    <w:aliases w:val="Document Header1 Char"/>
    <w:basedOn w:val="DefaultParagraphFont"/>
    <w:link w:val="Heading1"/>
    <w:rsid w:val="006D2994"/>
    <w:rPr>
      <w:b/>
      <w:kern w:val="28"/>
      <w:sz w:val="44"/>
    </w:rPr>
  </w:style>
  <w:style w:type="character" w:customStyle="1" w:styleId="FAsecBChar">
    <w:name w:val="FAsecB Char"/>
    <w:basedOn w:val="ListParagraphChar"/>
    <w:link w:val="FAsecB"/>
    <w:rsid w:val="006D2994"/>
    <w:rPr>
      <w:rFonts w:eastAsiaTheme="minorHAnsi"/>
      <w:b/>
      <w:sz w:val="24"/>
    </w:rPr>
  </w:style>
  <w:style w:type="character" w:customStyle="1" w:styleId="Heading2Char">
    <w:name w:val="Heading 2 Char"/>
    <w:aliases w:val="Title Header2 Char"/>
    <w:basedOn w:val="DefaultParagraphFont"/>
    <w:link w:val="Heading2"/>
    <w:rsid w:val="006D2994"/>
    <w:rPr>
      <w:rFonts w:ascii="Times New Roman Bold" w:hAnsi="Times New Roman Bold"/>
      <w:b/>
      <w:sz w:val="36"/>
    </w:rPr>
  </w:style>
  <w:style w:type="paragraph" w:customStyle="1" w:styleId="Disclaimer">
    <w:name w:val="Disclaimer"/>
    <w:basedOn w:val="Normal"/>
    <w:semiHidden/>
    <w:rsid w:val="006D2994"/>
    <w:pPr>
      <w:spacing w:line="288" w:lineRule="auto"/>
      <w:jc w:val="both"/>
    </w:pPr>
    <w:rPr>
      <w:rFonts w:ascii="Arial" w:hAnsi="Arial"/>
      <w:color w:val="8A0045"/>
      <w:sz w:val="15"/>
      <w:szCs w:val="18"/>
      <w:lang w:val="en-GB" w:eastAsia="en-GB"/>
    </w:rPr>
  </w:style>
  <w:style w:type="paragraph" w:customStyle="1" w:styleId="GCC">
    <w:name w:val="GCC"/>
    <w:basedOn w:val="Normal"/>
    <w:link w:val="GCCChar"/>
    <w:qFormat/>
    <w:rsid w:val="006D2994"/>
    <w:pPr>
      <w:ind w:left="432" w:hanging="432"/>
    </w:pPr>
    <w:rPr>
      <w:b/>
      <w:bCs/>
    </w:rPr>
  </w:style>
  <w:style w:type="character" w:customStyle="1" w:styleId="GCCChar">
    <w:name w:val="GCC Char"/>
    <w:basedOn w:val="DefaultParagraphFont"/>
    <w:link w:val="GCC"/>
    <w:rsid w:val="006D2994"/>
    <w:rPr>
      <w:b/>
      <w:bCs/>
    </w:rPr>
  </w:style>
  <w:style w:type="paragraph" w:customStyle="1" w:styleId="COCgcc">
    <w:name w:val="COC gcc"/>
    <w:basedOn w:val="Normal"/>
    <w:link w:val="COCgccChar"/>
    <w:qFormat/>
    <w:rsid w:val="006D2994"/>
    <w:pPr>
      <w:numPr>
        <w:numId w:val="39"/>
      </w:numPr>
    </w:pPr>
    <w:rPr>
      <w:b/>
      <w:bCs/>
    </w:rPr>
  </w:style>
  <w:style w:type="character" w:customStyle="1" w:styleId="COCgccChar">
    <w:name w:val="COC gcc Char"/>
    <w:basedOn w:val="DefaultParagraphFont"/>
    <w:link w:val="COCgcc"/>
    <w:rsid w:val="006D2994"/>
    <w:rPr>
      <w:b/>
      <w:bCs/>
    </w:rPr>
  </w:style>
  <w:style w:type="paragraph" w:customStyle="1" w:styleId="FAhead">
    <w:name w:val="FAhead"/>
    <w:basedOn w:val="Normal"/>
    <w:link w:val="FAheadChar"/>
    <w:qFormat/>
    <w:rsid w:val="006403B9"/>
    <w:pPr>
      <w:ind w:left="-115"/>
      <w:jc w:val="center"/>
    </w:pPr>
    <w:rPr>
      <w:rFonts w:ascii="Times New Roman Bold" w:hAnsi="Times New Roman Bold"/>
      <w:b/>
      <w:sz w:val="48"/>
      <w:szCs w:val="48"/>
    </w:rPr>
  </w:style>
  <w:style w:type="character" w:customStyle="1" w:styleId="FAheadChar">
    <w:name w:val="FAhead Char"/>
    <w:basedOn w:val="DefaultParagraphFont"/>
    <w:link w:val="FAhead"/>
    <w:rsid w:val="006403B9"/>
    <w:rPr>
      <w:rFonts w:ascii="Times New Roman Bold" w:hAnsi="Times New Roman Bold"/>
      <w:b/>
      <w:sz w:val="48"/>
      <w:szCs w:val="48"/>
    </w:rPr>
  </w:style>
  <w:style w:type="paragraph" w:customStyle="1" w:styleId="FAStdProv">
    <w:name w:val="FAStdProv"/>
    <w:basedOn w:val="ListParagraph"/>
    <w:link w:val="FAStdProvChar"/>
    <w:qFormat/>
    <w:rsid w:val="00E717A5"/>
    <w:pPr>
      <w:numPr>
        <w:numId w:val="42"/>
      </w:numPr>
      <w:spacing w:before="240" w:after="120"/>
      <w:contextualSpacing w:val="0"/>
    </w:pPr>
    <w:rPr>
      <w:b/>
    </w:rPr>
  </w:style>
  <w:style w:type="character" w:customStyle="1" w:styleId="FAStdProvChar">
    <w:name w:val="FAStdProv Char"/>
    <w:basedOn w:val="ListParagraphChar"/>
    <w:link w:val="FAStdProv"/>
    <w:rsid w:val="00E717A5"/>
    <w:rPr>
      <w:b/>
      <w:sz w:val="24"/>
    </w:rPr>
  </w:style>
  <w:style w:type="paragraph" w:customStyle="1" w:styleId="ITBh1">
    <w:name w:val="ITBh1"/>
    <w:basedOn w:val="BodyText2"/>
    <w:link w:val="ITBh1Char"/>
    <w:qFormat/>
    <w:rsid w:val="007E69A2"/>
    <w:pPr>
      <w:numPr>
        <w:numId w:val="14"/>
      </w:numPr>
      <w:spacing w:before="0" w:after="200"/>
    </w:pPr>
  </w:style>
  <w:style w:type="paragraph" w:customStyle="1" w:styleId="ITBh2">
    <w:name w:val="ITBh2"/>
    <w:basedOn w:val="SPDParagraphHeading2"/>
    <w:link w:val="ITBh2Char"/>
    <w:qFormat/>
    <w:rsid w:val="007A0CBE"/>
    <w:pPr>
      <w:numPr>
        <w:numId w:val="54"/>
      </w:numPr>
      <w:spacing w:after="200"/>
    </w:pPr>
  </w:style>
  <w:style w:type="character" w:customStyle="1" w:styleId="ITBh1Char">
    <w:name w:val="ITBh1 Char"/>
    <w:basedOn w:val="BodyText2Char"/>
    <w:link w:val="ITBh1"/>
    <w:rsid w:val="007E69A2"/>
    <w:rPr>
      <w:b/>
      <w:sz w:val="28"/>
    </w:rPr>
  </w:style>
  <w:style w:type="paragraph" w:customStyle="1" w:styleId="RFBh1">
    <w:name w:val="RFBh1"/>
    <w:basedOn w:val="Normal"/>
    <w:link w:val="RFBh1Char"/>
    <w:qFormat/>
    <w:rsid w:val="000F371F"/>
    <w:pPr>
      <w:jc w:val="center"/>
    </w:pPr>
    <w:rPr>
      <w:b/>
      <w:sz w:val="44"/>
      <w:szCs w:val="44"/>
    </w:rPr>
  </w:style>
  <w:style w:type="character" w:customStyle="1" w:styleId="Heading1-ClausenameChar">
    <w:name w:val="Heading 1- Clause name Char"/>
    <w:basedOn w:val="DefaultParagraphFont"/>
    <w:link w:val="Heading1-Clausename"/>
    <w:rsid w:val="009A6958"/>
    <w:rPr>
      <w:b/>
    </w:rPr>
  </w:style>
  <w:style w:type="character" w:customStyle="1" w:styleId="Sec1-ClausesChar">
    <w:name w:val="Sec1-Clauses Char"/>
    <w:basedOn w:val="Heading1-ClausenameChar"/>
    <w:link w:val="Sec1-Clauses"/>
    <w:rsid w:val="009A6958"/>
    <w:rPr>
      <w:b/>
    </w:rPr>
  </w:style>
  <w:style w:type="character" w:customStyle="1" w:styleId="Sec1-ClausesAfter10pt1Char">
    <w:name w:val="Sec1-Clauses + After:  10 pt1 Char"/>
    <w:basedOn w:val="Sec1-ClausesChar"/>
    <w:link w:val="Sec1-ClausesAfter10pt1"/>
    <w:rsid w:val="009A6958"/>
    <w:rPr>
      <w:b/>
      <w:bCs/>
      <w:szCs w:val="20"/>
    </w:rPr>
  </w:style>
  <w:style w:type="character" w:customStyle="1" w:styleId="ITBh2Char">
    <w:name w:val="ITBh2 Char"/>
    <w:basedOn w:val="Sec1-ClausesAfter10pt1Char"/>
    <w:link w:val="ITBh2"/>
    <w:rsid w:val="007A0CBE"/>
    <w:rPr>
      <w:b/>
      <w:bCs w:val="0"/>
      <w:szCs w:val="20"/>
    </w:rPr>
  </w:style>
  <w:style w:type="paragraph" w:customStyle="1" w:styleId="SPDh1">
    <w:name w:val="SPDh1"/>
    <w:basedOn w:val="Normal"/>
    <w:link w:val="SPDh1Char"/>
    <w:qFormat/>
    <w:rsid w:val="000F371F"/>
    <w:pPr>
      <w:jc w:val="center"/>
    </w:pPr>
    <w:rPr>
      <w:b/>
      <w:sz w:val="44"/>
      <w:szCs w:val="44"/>
    </w:rPr>
  </w:style>
  <w:style w:type="character" w:customStyle="1" w:styleId="RFBh1Char">
    <w:name w:val="RFBh1 Char"/>
    <w:basedOn w:val="DefaultParagraphFont"/>
    <w:link w:val="RFBh1"/>
    <w:rsid w:val="000F371F"/>
    <w:rPr>
      <w:b/>
      <w:sz w:val="44"/>
      <w:szCs w:val="44"/>
    </w:rPr>
  </w:style>
  <w:style w:type="paragraph" w:customStyle="1" w:styleId="SPDh2">
    <w:name w:val="SPDh2"/>
    <w:basedOn w:val="Normal"/>
    <w:link w:val="SPDh2Char"/>
    <w:qFormat/>
    <w:rsid w:val="00F042A8"/>
    <w:pPr>
      <w:jc w:val="center"/>
    </w:pPr>
    <w:rPr>
      <w:b/>
      <w:sz w:val="44"/>
      <w:szCs w:val="44"/>
    </w:rPr>
  </w:style>
  <w:style w:type="character" w:customStyle="1" w:styleId="SPDh1Char">
    <w:name w:val="SPDh1 Char"/>
    <w:basedOn w:val="DefaultParagraphFont"/>
    <w:link w:val="SPDh1"/>
    <w:rsid w:val="000F371F"/>
    <w:rPr>
      <w:b/>
      <w:sz w:val="44"/>
      <w:szCs w:val="44"/>
    </w:rPr>
  </w:style>
  <w:style w:type="paragraph" w:customStyle="1" w:styleId="IVh1">
    <w:name w:val="IVh1"/>
    <w:basedOn w:val="SectionVHeader"/>
    <w:link w:val="IVh1Char"/>
    <w:qFormat/>
    <w:rsid w:val="00F042A8"/>
    <w:pPr>
      <w:spacing w:before="0" w:after="0"/>
    </w:pPr>
    <w:rPr>
      <w:sz w:val="40"/>
      <w:szCs w:val="40"/>
    </w:rPr>
  </w:style>
  <w:style w:type="character" w:customStyle="1" w:styleId="SPDh2Char">
    <w:name w:val="SPDh2 Char"/>
    <w:basedOn w:val="DefaultParagraphFont"/>
    <w:link w:val="SPDh2"/>
    <w:rsid w:val="00F042A8"/>
    <w:rPr>
      <w:b/>
      <w:sz w:val="44"/>
      <w:szCs w:val="44"/>
    </w:rPr>
  </w:style>
  <w:style w:type="character" w:customStyle="1" w:styleId="SectionVHeaderChar">
    <w:name w:val="Section V. Header Char"/>
    <w:basedOn w:val="DefaultParagraphFont"/>
    <w:link w:val="SectionVHeader"/>
    <w:rsid w:val="00F042A8"/>
    <w:rPr>
      <w:b/>
      <w:sz w:val="32"/>
    </w:rPr>
  </w:style>
  <w:style w:type="character" w:customStyle="1" w:styleId="IVh1Char">
    <w:name w:val="IVh1 Char"/>
    <w:basedOn w:val="SectionVHeaderChar"/>
    <w:link w:val="IVh1"/>
    <w:rsid w:val="00F042A8"/>
    <w:rPr>
      <w:b/>
      <w:sz w:val="40"/>
      <w:szCs w:val="40"/>
    </w:rPr>
  </w:style>
  <w:style w:type="paragraph" w:customStyle="1" w:styleId="IVbidforms">
    <w:name w:val="IVbidforms"/>
    <w:basedOn w:val="SectionIIIHeading1"/>
    <w:link w:val="IVbidformsChar"/>
    <w:qFormat/>
    <w:rsid w:val="00166D8F"/>
    <w:pPr>
      <w:numPr>
        <w:numId w:val="40"/>
      </w:numPr>
      <w:spacing w:before="240" w:after="120"/>
    </w:pPr>
    <w:rPr>
      <w:sz w:val="28"/>
      <w:szCs w:val="28"/>
    </w:rPr>
  </w:style>
  <w:style w:type="character" w:customStyle="1" w:styleId="SectionIIIHeading1Char">
    <w:name w:val="Section III Heading 1 Char"/>
    <w:basedOn w:val="DefaultParagraphFont"/>
    <w:link w:val="SectionIIIHeading1"/>
    <w:rsid w:val="00166D8F"/>
    <w:rPr>
      <w:b/>
    </w:rPr>
  </w:style>
  <w:style w:type="character" w:customStyle="1" w:styleId="IVbidformsChar">
    <w:name w:val="IVbidforms Char"/>
    <w:basedOn w:val="SectionIIIHeading1Char"/>
    <w:link w:val="IVbidforms"/>
    <w:rsid w:val="00166D8F"/>
    <w:rPr>
      <w:b/>
      <w:sz w:val="28"/>
      <w:szCs w:val="28"/>
    </w:rPr>
  </w:style>
  <w:style w:type="character" w:styleId="Mention">
    <w:name w:val="Mention"/>
    <w:basedOn w:val="DefaultParagraphFont"/>
    <w:uiPriority w:val="99"/>
    <w:unhideWhenUsed/>
    <w:rsid w:val="0067195D"/>
    <w:rPr>
      <w:color w:val="2B579A"/>
      <w:shd w:val="clear" w:color="auto" w:fill="E6E6E6"/>
    </w:rPr>
  </w:style>
  <w:style w:type="character" w:styleId="PlaceholderText">
    <w:name w:val="Placeholder Text"/>
    <w:basedOn w:val="DefaultParagraphFont"/>
    <w:uiPriority w:val="99"/>
    <w:semiHidden/>
    <w:rsid w:val="00625CD9"/>
    <w:rPr>
      <w:color w:val="808080"/>
    </w:rPr>
  </w:style>
  <w:style w:type="paragraph" w:customStyle="1" w:styleId="SPDParagraphHeading2">
    <w:name w:val="SPD Paragraph Heading 2"/>
    <w:basedOn w:val="Normal"/>
    <w:qFormat/>
    <w:rsid w:val="00635843"/>
    <w:pPr>
      <w:tabs>
        <w:tab w:val="center" w:pos="4320"/>
        <w:tab w:val="right" w:pos="8640"/>
      </w:tabs>
      <w:suppressAutoHyphens/>
      <w:spacing w:after="120"/>
      <w:ind w:left="270" w:hanging="270"/>
      <w:outlineLvl w:val="2"/>
    </w:pPr>
    <w:rPr>
      <w:b/>
    </w:rPr>
  </w:style>
  <w:style w:type="paragraph" w:customStyle="1" w:styleId="SPDClauseNo">
    <w:name w:val="SPD Clause No"/>
    <w:basedOn w:val="ListNumber2"/>
    <w:qFormat/>
    <w:rsid w:val="00635843"/>
    <w:pPr>
      <w:numPr>
        <w:numId w:val="0"/>
      </w:numPr>
      <w:suppressAutoHyphens/>
      <w:spacing w:after="120"/>
      <w:ind w:left="432" w:hanging="432"/>
      <w:jc w:val="both"/>
    </w:pPr>
    <w:rPr>
      <w:spacing w:val="-2"/>
      <w:szCs w:val="20"/>
    </w:rPr>
  </w:style>
  <w:style w:type="paragraph" w:styleId="ListNumber2">
    <w:name w:val="List Number 2"/>
    <w:basedOn w:val="Normal"/>
    <w:semiHidden/>
    <w:unhideWhenUsed/>
    <w:rsid w:val="00635843"/>
    <w:pPr>
      <w:numPr>
        <w:numId w:val="53"/>
      </w:numPr>
      <w:contextualSpacing/>
    </w:pPr>
  </w:style>
  <w:style w:type="paragraph" w:customStyle="1" w:styleId="BidForm2">
    <w:name w:val="BidForm2"/>
    <w:basedOn w:val="IVh1"/>
    <w:link w:val="BidForm2Char"/>
    <w:qFormat/>
    <w:rsid w:val="00666689"/>
    <w:pPr>
      <w:ind w:left="720"/>
    </w:pPr>
  </w:style>
  <w:style w:type="paragraph" w:customStyle="1" w:styleId="PAFormsheading1">
    <w:name w:val="PA Forms heading 1"/>
    <w:basedOn w:val="ITBh1"/>
    <w:link w:val="PAFormsheading1Char"/>
    <w:qFormat/>
    <w:rsid w:val="00BC457A"/>
    <w:rPr>
      <w:sz w:val="44"/>
      <w:szCs w:val="44"/>
    </w:rPr>
  </w:style>
  <w:style w:type="character" w:customStyle="1" w:styleId="BidForm2Char">
    <w:name w:val="BidForm2 Char"/>
    <w:basedOn w:val="IVh1Char"/>
    <w:link w:val="BidForm2"/>
    <w:rsid w:val="00666689"/>
    <w:rPr>
      <w:b/>
      <w:sz w:val="40"/>
      <w:szCs w:val="40"/>
    </w:rPr>
  </w:style>
  <w:style w:type="paragraph" w:customStyle="1" w:styleId="FAS5SecProFormHeading">
    <w:name w:val="FA S5 Sec Pro Form Heading"/>
    <w:basedOn w:val="Head81"/>
    <w:link w:val="FAS5SecProFormHeadingChar"/>
    <w:qFormat/>
    <w:rsid w:val="00716D66"/>
    <w:pPr>
      <w:spacing w:before="0" w:after="0"/>
    </w:pPr>
    <w:rPr>
      <w:sz w:val="40"/>
      <w:szCs w:val="40"/>
    </w:rPr>
  </w:style>
  <w:style w:type="character" w:customStyle="1" w:styleId="PAFormsheading1Char">
    <w:name w:val="PA Forms heading 1 Char"/>
    <w:basedOn w:val="ITBh1Char"/>
    <w:link w:val="PAFormsheading1"/>
    <w:rsid w:val="00BC457A"/>
    <w:rPr>
      <w:b/>
      <w:sz w:val="44"/>
      <w:szCs w:val="44"/>
    </w:rPr>
  </w:style>
  <w:style w:type="paragraph" w:customStyle="1" w:styleId="FAS5SecProcFormHeading2">
    <w:name w:val="FA S5 Sec Proc Form Heading 2"/>
    <w:basedOn w:val="Head81"/>
    <w:link w:val="FAS5SecProcFormHeading2Char"/>
    <w:qFormat/>
    <w:rsid w:val="00716D66"/>
    <w:pPr>
      <w:spacing w:before="0" w:after="0"/>
    </w:pPr>
  </w:style>
  <w:style w:type="character" w:customStyle="1" w:styleId="Head81Char">
    <w:name w:val="Head 8.1 Char"/>
    <w:basedOn w:val="Heading1Char"/>
    <w:link w:val="Head81"/>
    <w:rsid w:val="00716D66"/>
    <w:rPr>
      <w:rFonts w:ascii="Times New Roman Bold" w:hAnsi="Times New Roman Bold"/>
      <w:b/>
      <w:kern w:val="28"/>
      <w:sz w:val="32"/>
      <w:lang w:val="en-GB"/>
    </w:rPr>
  </w:style>
  <w:style w:type="character" w:customStyle="1" w:styleId="FAS5SecProFormHeadingChar">
    <w:name w:val="FA S5 Sec Pro Form Heading Char"/>
    <w:basedOn w:val="Head81Char"/>
    <w:link w:val="FAS5SecProFormHeading"/>
    <w:rsid w:val="00716D66"/>
    <w:rPr>
      <w:rFonts w:ascii="Times New Roman Bold" w:hAnsi="Times New Roman Bold"/>
      <w:b/>
      <w:kern w:val="28"/>
      <w:sz w:val="40"/>
      <w:szCs w:val="40"/>
      <w:lang w:val="en-GB"/>
    </w:rPr>
  </w:style>
  <w:style w:type="paragraph" w:customStyle="1" w:styleId="FAGPH1">
    <w:name w:val="FAGP H1"/>
    <w:basedOn w:val="ITBh2"/>
    <w:link w:val="FAGPH1Char"/>
    <w:qFormat/>
    <w:rsid w:val="00657727"/>
  </w:style>
  <w:style w:type="character" w:customStyle="1" w:styleId="FAS5SecProcFormHeading2Char">
    <w:name w:val="FA S5 Sec Proc Form Heading 2 Char"/>
    <w:basedOn w:val="Head81Char"/>
    <w:link w:val="FAS5SecProcFormHeading2"/>
    <w:rsid w:val="00716D66"/>
    <w:rPr>
      <w:rFonts w:ascii="Times New Roman Bold" w:hAnsi="Times New Roman Bold"/>
      <w:b/>
      <w:kern w:val="28"/>
      <w:sz w:val="32"/>
      <w:lang w:val="en-GB"/>
    </w:rPr>
  </w:style>
  <w:style w:type="numbering" w:customStyle="1" w:styleId="FAGPHeader1">
    <w:name w:val="FAGP Header 1"/>
    <w:basedOn w:val="NoList"/>
    <w:uiPriority w:val="99"/>
    <w:rsid w:val="00657727"/>
    <w:pPr>
      <w:numPr>
        <w:numId w:val="68"/>
      </w:numPr>
    </w:pPr>
  </w:style>
  <w:style w:type="character" w:customStyle="1" w:styleId="FAGPH1Char">
    <w:name w:val="FAGP H1 Char"/>
    <w:basedOn w:val="ITBh2Char"/>
    <w:link w:val="FAGPH1"/>
    <w:rsid w:val="00657727"/>
    <w:rPr>
      <w:b/>
      <w:bCs w:val="0"/>
      <w:szCs w:val="20"/>
    </w:rPr>
  </w:style>
  <w:style w:type="paragraph" w:customStyle="1" w:styleId="IVh2">
    <w:name w:val="IVh2"/>
    <w:basedOn w:val="IVh1"/>
    <w:link w:val="IVh2Char"/>
    <w:qFormat/>
    <w:rsid w:val="006E08C5"/>
  </w:style>
  <w:style w:type="character" w:customStyle="1" w:styleId="IVh2Char">
    <w:name w:val="IVh2 Char"/>
    <w:basedOn w:val="IVh1Char"/>
    <w:link w:val="IVh2"/>
    <w:rsid w:val="006E08C5"/>
    <w:rPr>
      <w:b/>
      <w:sz w:val="40"/>
      <w:szCs w:val="40"/>
    </w:rPr>
  </w:style>
  <w:style w:type="paragraph" w:customStyle="1" w:styleId="SecVIISchofReqHeading">
    <w:name w:val="Sec VII Sch of Req Heading"/>
    <w:basedOn w:val="SectionVIHeader"/>
    <w:link w:val="SecVIISchofReqHeadingChar"/>
    <w:qFormat/>
    <w:rsid w:val="009C1944"/>
  </w:style>
  <w:style w:type="paragraph" w:styleId="NoSpacing">
    <w:name w:val="No Spacing"/>
    <w:uiPriority w:val="1"/>
    <w:qFormat/>
    <w:rsid w:val="001B1212"/>
  </w:style>
  <w:style w:type="character" w:customStyle="1" w:styleId="SectionVIHeaderChar">
    <w:name w:val="Section VI. Header Char"/>
    <w:basedOn w:val="SectionVHeaderChar"/>
    <w:link w:val="SectionVIHeader"/>
    <w:rsid w:val="009C1944"/>
    <w:rPr>
      <w:b/>
      <w:sz w:val="32"/>
    </w:rPr>
  </w:style>
  <w:style w:type="character" w:customStyle="1" w:styleId="SecVIISchofReqHeadingChar">
    <w:name w:val="Sec VII Sch of Req Heading Char"/>
    <w:basedOn w:val="SectionVIHeaderChar"/>
    <w:link w:val="SecVIISchofReqHeading"/>
    <w:rsid w:val="009C1944"/>
    <w:rPr>
      <w:b/>
      <w:sz w:val="32"/>
    </w:rPr>
  </w:style>
  <w:style w:type="paragraph" w:customStyle="1" w:styleId="HeadingSecProcMethods1">
    <w:name w:val="Heading Sec Proc Methods 1"/>
    <w:basedOn w:val="ListParagraph"/>
    <w:link w:val="HeadingSecProcMethods1Char"/>
    <w:qFormat/>
    <w:rsid w:val="002101D6"/>
    <w:pPr>
      <w:tabs>
        <w:tab w:val="num" w:pos="600"/>
      </w:tabs>
      <w:spacing w:before="240" w:after="120"/>
      <w:ind w:left="600" w:hanging="600"/>
      <w:contextualSpacing w:val="0"/>
    </w:pPr>
    <w:rPr>
      <w:b/>
      <w:sz w:val="32"/>
      <w:szCs w:val="32"/>
    </w:rPr>
  </w:style>
  <w:style w:type="character" w:customStyle="1" w:styleId="HeadingSecProcMethods1Char">
    <w:name w:val="Heading Sec Proc Methods 1 Char"/>
    <w:basedOn w:val="ListParagraphChar"/>
    <w:link w:val="HeadingSecProcMethods1"/>
    <w:rsid w:val="002101D6"/>
    <w:rPr>
      <w:b/>
      <w:sz w:val="32"/>
      <w:szCs w:val="32"/>
    </w:rPr>
  </w:style>
  <w:style w:type="character" w:customStyle="1" w:styleId="Heading5Char">
    <w:name w:val="Heading 5 Char"/>
    <w:basedOn w:val="DefaultParagraphFont"/>
    <w:link w:val="Heading5"/>
    <w:rsid w:val="00556F18"/>
    <w:rPr>
      <w:b/>
    </w:rPr>
  </w:style>
  <w:style w:type="table" w:customStyle="1" w:styleId="TableGrid2">
    <w:name w:val="Table Grid2"/>
    <w:basedOn w:val="TableNormal"/>
    <w:next w:val="TableGrid"/>
    <w:uiPriority w:val="39"/>
    <w:rsid w:val="00FC5925"/>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556F18"/>
    <w:rPr>
      <w:b/>
      <w:sz w:val="48"/>
    </w:rPr>
  </w:style>
  <w:style w:type="character" w:customStyle="1" w:styleId="SubtitleChar">
    <w:name w:val="Subtitle Char"/>
    <w:basedOn w:val="DefaultParagraphFont"/>
    <w:link w:val="Subtitle"/>
    <w:rsid w:val="00556F18"/>
    <w:rPr>
      <w:b/>
      <w:sz w:val="44"/>
    </w:rPr>
  </w:style>
  <w:style w:type="character" w:customStyle="1" w:styleId="EndnoteTextChar">
    <w:name w:val="Endnote Text Char"/>
    <w:basedOn w:val="DefaultParagraphFont"/>
    <w:link w:val="EndnoteText"/>
    <w:semiHidden/>
    <w:rsid w:val="00556F18"/>
  </w:style>
  <w:style w:type="character" w:customStyle="1" w:styleId="BodyTextIndent2Char">
    <w:name w:val="Body Text Indent 2 Char"/>
    <w:basedOn w:val="DefaultParagraphFont"/>
    <w:link w:val="BodyTextIndent2"/>
    <w:rsid w:val="00556F18"/>
  </w:style>
  <w:style w:type="character" w:customStyle="1" w:styleId="DocumentMapChar">
    <w:name w:val="Document Map Char"/>
    <w:basedOn w:val="DefaultParagraphFont"/>
    <w:link w:val="DocumentMap"/>
    <w:semiHidden/>
    <w:rsid w:val="00556F18"/>
    <w:rPr>
      <w:rFonts w:ascii="Tahoma" w:hAnsi="Tahoma" w:cs="Tahoma"/>
      <w:shd w:val="clear" w:color="auto" w:fill="000080"/>
    </w:rPr>
  </w:style>
  <w:style w:type="character" w:customStyle="1" w:styleId="BodyText3Char">
    <w:name w:val="Body Text 3 Char"/>
    <w:basedOn w:val="DefaultParagraphFont"/>
    <w:link w:val="BodyText3"/>
    <w:rsid w:val="00556F18"/>
    <w:rPr>
      <w:i/>
      <w:iCs/>
    </w:rPr>
  </w:style>
  <w:style w:type="paragraph" w:customStyle="1" w:styleId="ITBHeading3">
    <w:name w:val="ITB Heading 3"/>
    <w:basedOn w:val="Normal"/>
    <w:link w:val="ITBHeading3Char"/>
    <w:qFormat/>
    <w:rsid w:val="00556F18"/>
    <w:pPr>
      <w:numPr>
        <w:ilvl w:val="1"/>
        <w:numId w:val="73"/>
      </w:numPr>
      <w:spacing w:after="200"/>
      <w:ind w:left="564" w:hanging="632"/>
      <w:jc w:val="both"/>
    </w:pPr>
    <w:rPr>
      <w:bCs/>
      <w:szCs w:val="20"/>
    </w:rPr>
  </w:style>
  <w:style w:type="character" w:customStyle="1" w:styleId="ITBHeading3Char">
    <w:name w:val="ITB Heading 3 Char"/>
    <w:basedOn w:val="DefaultParagraphFont"/>
    <w:link w:val="ITBHeading3"/>
    <w:rsid w:val="00556F18"/>
    <w:rPr>
      <w:bCs/>
      <w:szCs w:val="20"/>
    </w:rPr>
  </w:style>
  <w:style w:type="paragraph" w:customStyle="1" w:styleId="CoCHeading1">
    <w:name w:val="CoC Heading 1"/>
    <w:basedOn w:val="COCgcc"/>
    <w:link w:val="CoCHeading1Char"/>
    <w:qFormat/>
    <w:rsid w:val="00556F18"/>
    <w:pPr>
      <w:numPr>
        <w:numId w:val="0"/>
      </w:numPr>
      <w:spacing w:after="120"/>
      <w:ind w:left="780" w:hanging="420"/>
      <w:jc w:val="both"/>
    </w:pPr>
    <w:rPr>
      <w:rFonts w:eastAsia="Arial Narrow"/>
      <w:b w:val="0"/>
      <w:bCs w:val="0"/>
      <w:noProof/>
      <w:color w:val="000000"/>
    </w:rPr>
  </w:style>
  <w:style w:type="paragraph" w:customStyle="1" w:styleId="CoCHeading2">
    <w:name w:val="CoC Heading 2"/>
    <w:basedOn w:val="ListParagraph"/>
    <w:link w:val="CoCHeading2Char"/>
    <w:qFormat/>
    <w:rsid w:val="00556F18"/>
    <w:pPr>
      <w:numPr>
        <w:ilvl w:val="1"/>
        <w:numId w:val="74"/>
      </w:numPr>
      <w:spacing w:before="120"/>
    </w:pPr>
  </w:style>
  <w:style w:type="character" w:customStyle="1" w:styleId="CoCHeading1Char">
    <w:name w:val="CoC Heading 1 Char"/>
    <w:basedOn w:val="ListParagraphChar"/>
    <w:link w:val="CoCHeading1"/>
    <w:rsid w:val="00556F18"/>
    <w:rPr>
      <w:rFonts w:eastAsia="Arial Narrow"/>
      <w:noProof/>
      <w:color w:val="000000"/>
      <w:sz w:val="24"/>
    </w:rPr>
  </w:style>
  <w:style w:type="character" w:customStyle="1" w:styleId="CoCHeading2Char">
    <w:name w:val="CoC Heading 2 Char"/>
    <w:basedOn w:val="ListParagraphChar"/>
    <w:link w:val="CoCHeading2"/>
    <w:rsid w:val="00556F18"/>
    <w:rPr>
      <w:sz w:val="24"/>
    </w:rPr>
  </w:style>
  <w:style w:type="character" w:styleId="UnresolvedMention">
    <w:name w:val="Unresolved Mention"/>
    <w:basedOn w:val="DefaultParagraphFont"/>
    <w:uiPriority w:val="99"/>
    <w:semiHidden/>
    <w:unhideWhenUsed/>
    <w:rsid w:val="00556F18"/>
    <w:rPr>
      <w:color w:val="605E5C"/>
      <w:shd w:val="clear" w:color="auto" w:fill="E1DFDD"/>
    </w:rPr>
  </w:style>
  <w:style w:type="paragraph" w:customStyle="1" w:styleId="RFQHeading01">
    <w:name w:val="RFQ Heading 01"/>
    <w:basedOn w:val="Normal"/>
    <w:link w:val="RFQHeading01Char"/>
    <w:qFormat/>
    <w:rsid w:val="00556F18"/>
    <w:pPr>
      <w:suppressAutoHyphens/>
      <w:spacing w:after="120"/>
      <w:jc w:val="center"/>
    </w:pPr>
    <w:rPr>
      <w:rFonts w:ascii="Times New Roman Bold" w:hAnsi="Times New Roman Bold"/>
      <w:kern w:val="28"/>
      <w:sz w:val="40"/>
      <w:szCs w:val="40"/>
      <w:lang w:val="en-GB"/>
    </w:rPr>
  </w:style>
  <w:style w:type="paragraph" w:customStyle="1" w:styleId="DCHeading01">
    <w:name w:val="DC Heading 01"/>
    <w:basedOn w:val="Normal"/>
    <w:link w:val="DCHeading01Char"/>
    <w:qFormat/>
    <w:rsid w:val="00556F18"/>
    <w:pPr>
      <w:suppressAutoHyphens/>
      <w:jc w:val="center"/>
    </w:pPr>
    <w:rPr>
      <w:rFonts w:ascii="Times New Roman Bold" w:hAnsi="Times New Roman Bold"/>
      <w:kern w:val="28"/>
      <w:sz w:val="40"/>
      <w:szCs w:val="40"/>
      <w:lang w:val="en-GB"/>
    </w:rPr>
  </w:style>
  <w:style w:type="character" w:customStyle="1" w:styleId="RFQHeading01Char">
    <w:name w:val="RFQ Heading 01 Char"/>
    <w:basedOn w:val="DefaultParagraphFont"/>
    <w:link w:val="RFQHeading01"/>
    <w:rsid w:val="00556F18"/>
    <w:rPr>
      <w:rFonts w:ascii="Times New Roman Bold" w:hAnsi="Times New Roman Bold"/>
      <w:kern w:val="28"/>
      <w:sz w:val="40"/>
      <w:szCs w:val="40"/>
      <w:lang w:val="en-GB"/>
    </w:rPr>
  </w:style>
  <w:style w:type="character" w:customStyle="1" w:styleId="DCHeading01Char">
    <w:name w:val="DC Heading 01 Char"/>
    <w:basedOn w:val="DefaultParagraphFont"/>
    <w:link w:val="DCHeading01"/>
    <w:rsid w:val="00556F18"/>
    <w:rPr>
      <w:rFonts w:ascii="Times New Roman Bold" w:hAnsi="Times New Roman Bold"/>
      <w:kern w:val="28"/>
      <w:sz w:val="40"/>
      <w:szCs w:val="40"/>
      <w:lang w:val="en-GB"/>
    </w:rPr>
  </w:style>
  <w:style w:type="paragraph" w:customStyle="1" w:styleId="FABHeader">
    <w:name w:val="FAB Header"/>
    <w:basedOn w:val="Normal"/>
    <w:link w:val="FABHeaderChar"/>
    <w:qFormat/>
    <w:rsid w:val="00556F18"/>
    <w:pPr>
      <w:numPr>
        <w:numId w:val="79"/>
      </w:numPr>
      <w:spacing w:before="120"/>
    </w:pPr>
    <w:rPr>
      <w:b/>
      <w:bCs/>
    </w:rPr>
  </w:style>
  <w:style w:type="paragraph" w:customStyle="1" w:styleId="FAHeader2">
    <w:name w:val="FA Header 2"/>
    <w:basedOn w:val="FABHeader"/>
    <w:link w:val="FAHeader2Char"/>
    <w:qFormat/>
    <w:rsid w:val="00556F18"/>
    <w:pPr>
      <w:numPr>
        <w:ilvl w:val="1"/>
      </w:numPr>
      <w:spacing w:after="120"/>
      <w:jc w:val="both"/>
    </w:pPr>
    <w:rPr>
      <w:b w:val="0"/>
      <w:bCs w:val="0"/>
    </w:rPr>
  </w:style>
  <w:style w:type="character" w:customStyle="1" w:styleId="FABHeaderChar">
    <w:name w:val="FAB Header Char"/>
    <w:basedOn w:val="DefaultParagraphFont"/>
    <w:link w:val="FABHeader"/>
    <w:rsid w:val="00556F18"/>
    <w:rPr>
      <w:b/>
      <w:bCs/>
    </w:rPr>
  </w:style>
  <w:style w:type="character" w:customStyle="1" w:styleId="FAHeader2Char">
    <w:name w:val="FA Header 2 Char"/>
    <w:basedOn w:val="FABHeaderChar"/>
    <w:link w:val="FAHeader2"/>
    <w:rsid w:val="00556F18"/>
    <w:rPr>
      <w:b w:val="0"/>
      <w:bCs w:val="0"/>
    </w:rPr>
  </w:style>
  <w:style w:type="paragraph" w:customStyle="1" w:styleId="MainHeader1">
    <w:name w:val="Main Header 1"/>
    <w:basedOn w:val="Normal"/>
    <w:link w:val="MainHeader1Char"/>
    <w:qFormat/>
    <w:rsid w:val="00556F18"/>
    <w:pPr>
      <w:suppressAutoHyphens/>
      <w:spacing w:before="120" w:after="120"/>
      <w:jc w:val="center"/>
    </w:pPr>
    <w:rPr>
      <w:rFonts w:ascii="Times New Roman Bold" w:hAnsi="Times New Roman Bold"/>
      <w:kern w:val="28"/>
      <w:sz w:val="40"/>
      <w:szCs w:val="40"/>
      <w:lang w:val="en-GB"/>
    </w:rPr>
  </w:style>
  <w:style w:type="character" w:customStyle="1" w:styleId="MainHeader1Char">
    <w:name w:val="Main Header 1 Char"/>
    <w:basedOn w:val="DefaultParagraphFont"/>
    <w:link w:val="MainHeader1"/>
    <w:rsid w:val="00556F18"/>
    <w:rPr>
      <w:rFonts w:ascii="Times New Roman Bold" w:hAnsi="Times New Roman Bold"/>
      <w:kern w:val="28"/>
      <w:sz w:val="40"/>
      <w:szCs w:val="40"/>
      <w:lang w:val="en-GB"/>
    </w:rPr>
  </w:style>
  <w:style w:type="paragraph" w:customStyle="1" w:styleId="HeaderEvaCriteria">
    <w:name w:val="Header Eva Criteria"/>
    <w:basedOn w:val="Normal"/>
    <w:link w:val="HeaderEvaCriteriaChar"/>
    <w:qFormat/>
    <w:rsid w:val="00F93FD5"/>
    <w:pPr>
      <w:numPr>
        <w:numId w:val="85"/>
      </w:numPr>
    </w:pPr>
    <w:rPr>
      <w:rFonts w:ascii="Times New Roman Bold" w:hAnsi="Times New Roman Bold"/>
      <w:b/>
      <w:sz w:val="32"/>
    </w:rPr>
  </w:style>
  <w:style w:type="paragraph" w:customStyle="1" w:styleId="SubheaderEvaCri">
    <w:name w:val="Subheader Eva Cri"/>
    <w:basedOn w:val="ListParagraph"/>
    <w:link w:val="SubheaderEvaCriChar"/>
    <w:qFormat/>
    <w:rsid w:val="00F93FD5"/>
    <w:pPr>
      <w:numPr>
        <w:numId w:val="86"/>
      </w:numPr>
    </w:pPr>
    <w:rPr>
      <w:rFonts w:ascii="Times New Roman Bold" w:hAnsi="Times New Roman Bold"/>
      <w:b/>
      <w:sz w:val="28"/>
    </w:rPr>
  </w:style>
  <w:style w:type="character" w:customStyle="1" w:styleId="HeaderEvaCriteriaChar">
    <w:name w:val="Header Eva Criteria Char"/>
    <w:basedOn w:val="DefaultParagraphFont"/>
    <w:link w:val="HeaderEvaCriteria"/>
    <w:rsid w:val="00F93FD5"/>
    <w:rPr>
      <w:rFonts w:ascii="Times New Roman Bold" w:hAnsi="Times New Roman Bold"/>
      <w:b/>
      <w:sz w:val="32"/>
    </w:rPr>
  </w:style>
  <w:style w:type="character" w:customStyle="1" w:styleId="SubheaderEvaCriChar">
    <w:name w:val="Subheader Eva Cri Char"/>
    <w:basedOn w:val="ListParagraphChar"/>
    <w:link w:val="SubheaderEvaCri"/>
    <w:rsid w:val="00F93FD5"/>
    <w:rPr>
      <w:rFonts w:ascii="Times New Roman Bold" w:hAnsi="Times New Roman Bold"/>
      <w:b/>
      <w:sz w:val="28"/>
    </w:rPr>
  </w:style>
  <w:style w:type="paragraph" w:customStyle="1" w:styleId="Section3-Heading1">
    <w:name w:val="Section 3 - Heading 1"/>
    <w:basedOn w:val="Heading2"/>
    <w:rsid w:val="00906B92"/>
    <w:pPr>
      <w:tabs>
        <w:tab w:val="clear" w:pos="619"/>
      </w:tabs>
      <w:suppressAutoHyphens/>
      <w:spacing w:after="0"/>
    </w:pPr>
    <w:rPr>
      <w:rFonts w:ascii="Times New Roman" w:hAnsi="Times New Roman"/>
      <w:sz w:val="32"/>
    </w:rPr>
  </w:style>
  <w:style w:type="paragraph" w:customStyle="1" w:styleId="Section5-Heading1">
    <w:name w:val="Section 5 - Heading 1"/>
    <w:basedOn w:val="Heading2"/>
    <w:rsid w:val="00B167F6"/>
    <w:pPr>
      <w:tabs>
        <w:tab w:val="clear" w:pos="619"/>
      </w:tabs>
      <w:suppressAutoHyphens/>
      <w:spacing w:before="240" w:after="0"/>
    </w:pPr>
    <w:rPr>
      <w:rFonts w:ascii="Times New Roman" w:hAnsi="Times New Roman"/>
      <w:sz w:val="32"/>
    </w:rPr>
  </w:style>
  <w:style w:type="paragraph" w:customStyle="1" w:styleId="StyleHeader2-SubClausesAfter6pt">
    <w:name w:val="Style Header 2 - SubClauses + After:  6 pt"/>
    <w:basedOn w:val="Normal"/>
    <w:rsid w:val="00142739"/>
    <w:pPr>
      <w:tabs>
        <w:tab w:val="num" w:pos="504"/>
      </w:tabs>
      <w:spacing w:after="200"/>
      <w:ind w:left="504" w:hanging="504"/>
      <w:jc w:val="both"/>
    </w:pPr>
  </w:style>
  <w:style w:type="paragraph" w:customStyle="1" w:styleId="Sec7H1">
    <w:name w:val="Sec 7 H 1"/>
    <w:basedOn w:val="Heading1"/>
    <w:link w:val="Sec7H1Char"/>
    <w:qFormat/>
    <w:rsid w:val="00854DEE"/>
  </w:style>
  <w:style w:type="character" w:customStyle="1" w:styleId="Sec7H1Char">
    <w:name w:val="Sec 7 H 1 Char"/>
    <w:basedOn w:val="Heading1Char"/>
    <w:link w:val="Sec7H1"/>
    <w:rsid w:val="00854DEE"/>
    <w:rPr>
      <w:b/>
      <w:kern w:val="28"/>
      <w:sz w:val="44"/>
    </w:rPr>
  </w:style>
  <w:style w:type="paragraph" w:customStyle="1" w:styleId="Sec3H1">
    <w:name w:val="Sec 3 H 1"/>
    <w:basedOn w:val="IVbidforms"/>
    <w:link w:val="Sec3H1Char"/>
    <w:qFormat/>
    <w:rsid w:val="00375BB8"/>
    <w:pPr>
      <w:numPr>
        <w:numId w:val="0"/>
      </w:numPr>
      <w:spacing w:after="240"/>
      <w:ind w:left="547"/>
    </w:pPr>
  </w:style>
  <w:style w:type="paragraph" w:customStyle="1" w:styleId="Sec3H2">
    <w:name w:val="Sec 3 H 2"/>
    <w:basedOn w:val="ListParagraph"/>
    <w:link w:val="Sec3H2Char"/>
    <w:qFormat/>
    <w:rsid w:val="00375BB8"/>
    <w:pPr>
      <w:numPr>
        <w:numId w:val="106"/>
      </w:numPr>
      <w:spacing w:after="200"/>
      <w:jc w:val="both"/>
    </w:pPr>
    <w:rPr>
      <w:b/>
      <w:sz w:val="28"/>
      <w:szCs w:val="28"/>
    </w:rPr>
  </w:style>
  <w:style w:type="character" w:customStyle="1" w:styleId="Sec3H1Char">
    <w:name w:val="Sec 3 H 1 Char"/>
    <w:basedOn w:val="IVbidformsChar"/>
    <w:link w:val="Sec3H1"/>
    <w:rsid w:val="00375BB8"/>
    <w:rPr>
      <w:b/>
      <w:sz w:val="28"/>
      <w:szCs w:val="28"/>
    </w:rPr>
  </w:style>
  <w:style w:type="character" w:customStyle="1" w:styleId="Sec3H2Char">
    <w:name w:val="Sec 3 H 2 Char"/>
    <w:basedOn w:val="ListParagraphChar"/>
    <w:link w:val="Sec3H2"/>
    <w:rsid w:val="00375BB8"/>
    <w:rPr>
      <w:b/>
      <w:sz w:val="28"/>
      <w:szCs w:val="28"/>
    </w:rPr>
  </w:style>
  <w:style w:type="paragraph" w:customStyle="1" w:styleId="AAAtablebullet2">
    <w:name w:val="AAA table bullet 2"/>
    <w:basedOn w:val="Normal"/>
    <w:qFormat/>
    <w:rsid w:val="00771950"/>
    <w:pPr>
      <w:numPr>
        <w:ilvl w:val="1"/>
        <w:numId w:val="109"/>
      </w:numPr>
      <w:spacing w:before="120" w:after="120"/>
      <w:jc w:val="both"/>
    </w:pPr>
    <w:rPr>
      <w:bCs/>
      <w:color w:val="000000" w:themeColor="text1"/>
    </w:rPr>
  </w:style>
  <w:style w:type="paragraph" w:customStyle="1" w:styleId="HeadingTocITB2">
    <w:name w:val="Heading Toc ITB 2"/>
    <w:basedOn w:val="Normal"/>
    <w:qFormat/>
    <w:rsid w:val="00771950"/>
    <w:pPr>
      <w:numPr>
        <w:numId w:val="109"/>
      </w:numPr>
    </w:pPr>
    <w:rPr>
      <w:b/>
      <w:bCs/>
      <w:color w:val="000000" w:themeColor="text1"/>
    </w:rPr>
  </w:style>
  <w:style w:type="paragraph" w:customStyle="1" w:styleId="TableParagraph">
    <w:name w:val="Table Paragraph"/>
    <w:basedOn w:val="Normal"/>
    <w:uiPriority w:val="1"/>
    <w:qFormat/>
    <w:rsid w:val="003637B2"/>
    <w:pPr>
      <w:widowControl w:val="0"/>
      <w:autoSpaceDE w:val="0"/>
      <w:autoSpaceDN w:val="0"/>
      <w:ind w:left="9"/>
    </w:pPr>
    <w:rPr>
      <w:sz w:val="22"/>
      <w:szCs w:val="22"/>
    </w:rPr>
  </w:style>
  <w:style w:type="character" w:styleId="Strong">
    <w:name w:val="Strong"/>
    <w:basedOn w:val="DefaultParagraphFont"/>
    <w:uiPriority w:val="22"/>
    <w:qFormat/>
    <w:rsid w:val="004503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642989">
      <w:bodyDiv w:val="1"/>
      <w:marLeft w:val="0"/>
      <w:marRight w:val="0"/>
      <w:marTop w:val="0"/>
      <w:marBottom w:val="0"/>
      <w:divBdr>
        <w:top w:val="none" w:sz="0" w:space="0" w:color="auto"/>
        <w:left w:val="none" w:sz="0" w:space="0" w:color="auto"/>
        <w:bottom w:val="none" w:sz="0" w:space="0" w:color="auto"/>
        <w:right w:val="none" w:sz="0" w:space="0" w:color="auto"/>
      </w:divBdr>
    </w:div>
    <w:div w:id="293214001">
      <w:bodyDiv w:val="1"/>
      <w:marLeft w:val="0"/>
      <w:marRight w:val="0"/>
      <w:marTop w:val="0"/>
      <w:marBottom w:val="0"/>
      <w:divBdr>
        <w:top w:val="none" w:sz="0" w:space="0" w:color="auto"/>
        <w:left w:val="none" w:sz="0" w:space="0" w:color="auto"/>
        <w:bottom w:val="none" w:sz="0" w:space="0" w:color="auto"/>
        <w:right w:val="none" w:sz="0" w:space="0" w:color="auto"/>
      </w:divBdr>
    </w:div>
    <w:div w:id="479688719">
      <w:bodyDiv w:val="1"/>
      <w:marLeft w:val="0"/>
      <w:marRight w:val="0"/>
      <w:marTop w:val="0"/>
      <w:marBottom w:val="0"/>
      <w:divBdr>
        <w:top w:val="none" w:sz="0" w:space="0" w:color="auto"/>
        <w:left w:val="none" w:sz="0" w:space="0" w:color="auto"/>
        <w:bottom w:val="none" w:sz="0" w:space="0" w:color="auto"/>
        <w:right w:val="none" w:sz="0" w:space="0" w:color="auto"/>
      </w:divBdr>
    </w:div>
    <w:div w:id="844319602">
      <w:bodyDiv w:val="1"/>
      <w:marLeft w:val="0"/>
      <w:marRight w:val="0"/>
      <w:marTop w:val="0"/>
      <w:marBottom w:val="0"/>
      <w:divBdr>
        <w:top w:val="none" w:sz="0" w:space="0" w:color="auto"/>
        <w:left w:val="none" w:sz="0" w:space="0" w:color="auto"/>
        <w:bottom w:val="none" w:sz="0" w:space="0" w:color="auto"/>
        <w:right w:val="none" w:sz="0" w:space="0" w:color="auto"/>
      </w:divBdr>
    </w:div>
    <w:div w:id="1038047401">
      <w:bodyDiv w:val="1"/>
      <w:marLeft w:val="0"/>
      <w:marRight w:val="0"/>
      <w:marTop w:val="0"/>
      <w:marBottom w:val="0"/>
      <w:divBdr>
        <w:top w:val="none" w:sz="0" w:space="0" w:color="auto"/>
        <w:left w:val="none" w:sz="0" w:space="0" w:color="auto"/>
        <w:bottom w:val="none" w:sz="0" w:space="0" w:color="auto"/>
        <w:right w:val="none" w:sz="0" w:space="0" w:color="auto"/>
      </w:divBdr>
    </w:div>
    <w:div w:id="1439983405">
      <w:bodyDiv w:val="1"/>
      <w:marLeft w:val="0"/>
      <w:marRight w:val="0"/>
      <w:marTop w:val="0"/>
      <w:marBottom w:val="0"/>
      <w:divBdr>
        <w:top w:val="none" w:sz="0" w:space="0" w:color="auto"/>
        <w:left w:val="none" w:sz="0" w:space="0" w:color="auto"/>
        <w:bottom w:val="none" w:sz="0" w:space="0" w:color="auto"/>
        <w:right w:val="none" w:sz="0" w:space="0" w:color="auto"/>
      </w:divBdr>
    </w:div>
    <w:div w:id="1722556834">
      <w:bodyDiv w:val="1"/>
      <w:marLeft w:val="0"/>
      <w:marRight w:val="0"/>
      <w:marTop w:val="0"/>
      <w:marBottom w:val="0"/>
      <w:divBdr>
        <w:top w:val="none" w:sz="0" w:space="0" w:color="auto"/>
        <w:left w:val="none" w:sz="0" w:space="0" w:color="auto"/>
        <w:bottom w:val="none" w:sz="0" w:space="0" w:color="auto"/>
        <w:right w:val="none" w:sz="0" w:space="0" w:color="auto"/>
      </w:divBdr>
    </w:div>
    <w:div w:id="1881629774">
      <w:bodyDiv w:val="1"/>
      <w:marLeft w:val="0"/>
      <w:marRight w:val="0"/>
      <w:marTop w:val="0"/>
      <w:marBottom w:val="0"/>
      <w:divBdr>
        <w:top w:val="none" w:sz="0" w:space="0" w:color="auto"/>
        <w:left w:val="none" w:sz="0" w:space="0" w:color="auto"/>
        <w:bottom w:val="none" w:sz="0" w:space="0" w:color="auto"/>
        <w:right w:val="none" w:sz="0" w:space="0" w:color="auto"/>
      </w:divBdr>
      <w:divsChild>
        <w:div w:id="1715500377">
          <w:marLeft w:val="0"/>
          <w:marRight w:val="0"/>
          <w:marTop w:val="0"/>
          <w:marBottom w:val="0"/>
          <w:divBdr>
            <w:top w:val="none" w:sz="0" w:space="0" w:color="auto"/>
            <w:left w:val="none" w:sz="0" w:space="0" w:color="auto"/>
            <w:bottom w:val="none" w:sz="0" w:space="0" w:color="auto"/>
            <w:right w:val="none" w:sz="0" w:space="0" w:color="auto"/>
          </w:divBdr>
          <w:divsChild>
            <w:div w:id="175468201">
              <w:marLeft w:val="0"/>
              <w:marRight w:val="0"/>
              <w:marTop w:val="0"/>
              <w:marBottom w:val="0"/>
              <w:divBdr>
                <w:top w:val="none" w:sz="0" w:space="0" w:color="auto"/>
                <w:left w:val="none" w:sz="0" w:space="0" w:color="auto"/>
                <w:bottom w:val="none" w:sz="0" w:space="0" w:color="auto"/>
                <w:right w:val="none" w:sz="0" w:space="0" w:color="auto"/>
              </w:divBdr>
              <w:divsChild>
                <w:div w:id="1355501107">
                  <w:marLeft w:val="0"/>
                  <w:marRight w:val="0"/>
                  <w:marTop w:val="0"/>
                  <w:marBottom w:val="0"/>
                  <w:divBdr>
                    <w:top w:val="none" w:sz="0" w:space="0" w:color="auto"/>
                    <w:left w:val="none" w:sz="0" w:space="0" w:color="auto"/>
                    <w:bottom w:val="none" w:sz="0" w:space="0" w:color="auto"/>
                    <w:right w:val="none" w:sz="0" w:space="0" w:color="auto"/>
                  </w:divBdr>
                  <w:divsChild>
                    <w:div w:id="131215572">
                      <w:marLeft w:val="0"/>
                      <w:marRight w:val="0"/>
                      <w:marTop w:val="0"/>
                      <w:marBottom w:val="0"/>
                      <w:divBdr>
                        <w:top w:val="none" w:sz="0" w:space="0" w:color="auto"/>
                        <w:left w:val="none" w:sz="0" w:space="0" w:color="auto"/>
                        <w:bottom w:val="none" w:sz="0" w:space="0" w:color="auto"/>
                        <w:right w:val="none" w:sz="0" w:space="0" w:color="auto"/>
                      </w:divBdr>
                      <w:divsChild>
                        <w:div w:id="135033747">
                          <w:marLeft w:val="0"/>
                          <w:marRight w:val="0"/>
                          <w:marTop w:val="0"/>
                          <w:marBottom w:val="0"/>
                          <w:divBdr>
                            <w:top w:val="none" w:sz="0" w:space="0" w:color="auto"/>
                            <w:left w:val="none" w:sz="0" w:space="0" w:color="auto"/>
                            <w:bottom w:val="none" w:sz="0" w:space="0" w:color="auto"/>
                            <w:right w:val="none" w:sz="0" w:space="0" w:color="auto"/>
                          </w:divBdr>
                          <w:divsChild>
                            <w:div w:id="1725327100">
                              <w:marLeft w:val="0"/>
                              <w:marRight w:val="0"/>
                              <w:marTop w:val="0"/>
                              <w:marBottom w:val="0"/>
                              <w:divBdr>
                                <w:top w:val="none" w:sz="0" w:space="0" w:color="auto"/>
                                <w:left w:val="none" w:sz="0" w:space="0" w:color="auto"/>
                                <w:bottom w:val="none" w:sz="0" w:space="0" w:color="auto"/>
                                <w:right w:val="none" w:sz="0" w:space="0" w:color="auto"/>
                              </w:divBdr>
                              <w:divsChild>
                                <w:div w:id="11691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rocurement.SA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procurement.SAS@rks-gov.net"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worldbank.org/html/opr/procure/guideli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2a6c10d7-b926-4fc0-945e-3cbf5049f6bd" ContentTypeId="0x010100F4C63C3BD852AE468EAEFD0E6C57C64F02" PreviousValue="false" LastSyncTimeStamp="2020-09-30T18:56:41.327Z"/>
</file>

<file path=customXml/item2.xml><?xml version="1.0" encoding="utf-8"?>
<p:properties xmlns:p="http://schemas.microsoft.com/office/2006/metadata/properties" xmlns:xsi="http://www.w3.org/2001/XMLSchema-instance" xmlns:pc="http://schemas.microsoft.com/office/infopath/2007/PartnerControls">
  <documentManagement>
    <WBDocs_Access_To_Info_Exception xmlns="3e02667f-0271-471b-bd6e-11a2e16def1d">12. Not Assessed</WBDocs_Access_To_Info_Exception>
    <WBDocs_Information_Classification xmlns="3e02667f-0271-471b-bd6e-11a2e16def1d">Official Use Only</WBDocs_Information_Classification>
    <WBDocs_Document_Date xmlns="3e02667f-0271-471b-bd6e-11a2e16def1d">2026-09-30T03:42:10+00:00</WBDocs_Document_Date>
    <o1cb080a3dca4eb8a0fd03c7cc8bf8f7 xmlns="3e02667f-0271-471b-bd6e-11a2e16def1d">
      <Terms xmlns="http://schemas.microsoft.com/office/infopath/2007/PartnerControls"/>
    </o1cb080a3dca4eb8a0fd03c7cc8bf8f7>
    <Abstract xmlns="3e02667f-0271-471b-bd6e-11a2e16def1d" xsi:nil="true"/>
    <TaxCatchAll xmlns="3e02667f-0271-471b-bd6e-11a2e16def1d" xsi:nil="true"/>
    <OneCMS_Subcategory xmlns="3e02667f-0271-471b-bd6e-11a2e16def1d" xsi:nil="true"/>
    <i008215bacac45029ee8cafff4c8e93b xmlns="3e02667f-0271-471b-bd6e-11a2e16def1d">
      <Terms xmlns="http://schemas.microsoft.com/office/infopath/2007/PartnerControls"/>
    </i008215bacac45029ee8cafff4c8e93b>
    <OneCMS_Category xmlns="3e02667f-0271-471b-bd6e-11a2e16def1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WBDocument" ma:contentTypeID="0x010100F4C63C3BD852AE468EAEFD0E6C57C64F02007EFC9B61C42A094D80855C6F5505E772" ma:contentTypeVersion="5" ma:contentTypeDescription="" ma:contentTypeScope="" ma:versionID="94b7d432e028d3b79e4f3362ebb148db">
  <xsd:schema xmlns:xsd="http://www.w3.org/2001/XMLSchema" xmlns:xs="http://www.w3.org/2001/XMLSchema" xmlns:p="http://schemas.microsoft.com/office/2006/metadata/properties" xmlns:ns3="3e02667f-0271-471b-bd6e-11a2e16def1d" targetNamespace="http://schemas.microsoft.com/office/2006/metadata/properties" ma:root="true" ma:fieldsID="e5f34c6c4e9d740bac7344b03d617a3e" ns3:_="">
    <xsd:import namespace="3e02667f-0271-471b-bd6e-11a2e16def1d"/>
    <xsd:element name="properties">
      <xsd:complexType>
        <xsd:sequence>
          <xsd:element name="documentManagement">
            <xsd:complexType>
              <xsd:all>
                <xsd:element ref="ns3:WBDocs_Document_Date" minOccurs="0"/>
                <xsd:element ref="ns3:WBDocs_Information_Classification"/>
                <xsd:element ref="ns3:TaxCatchAll" minOccurs="0"/>
                <xsd:element ref="ns3:TaxCatchAllLabel" minOccurs="0"/>
                <xsd:element ref="ns3:_dlc_DocId" minOccurs="0"/>
                <xsd:element ref="ns3:_dlc_DocIdUrl" minOccurs="0"/>
                <xsd:element ref="ns3:_dlc_DocIdPersistId" minOccurs="0"/>
                <xsd:element ref="ns3:WBDocs_Access_To_Info_Exception" minOccurs="0"/>
                <xsd:element ref="ns3:o1cb080a3dca4eb8a0fd03c7cc8bf8f7" minOccurs="0"/>
                <xsd:element ref="ns3:i008215bacac45029ee8cafff4c8e93b" minOccurs="0"/>
                <xsd:element ref="ns3:OneCMS_Subcategory" minOccurs="0"/>
                <xsd:element ref="ns3:OneCMS_Category" minOccurs="0"/>
                <xsd:element ref="ns3:Abstr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WBDocs_Document_Date" ma:index="3" nillable="true" ma:displayName="Document Date" ma:default="[today]" ma:format="DateTime" ma:internalName="WBDocs_Document_Date" ma:readOnly="false">
      <xsd:simpleType>
        <xsd:restriction base="dms:DateTime"/>
      </xsd:simpleType>
    </xsd:element>
    <xsd:element name="WBDocs_Information_Classification" ma:index="4" ma:displayName="Information Classification" ma:default="Official Use Only" ma:format="Dropdown" ma:internalName="WBDocs_Information_Classification" ma:readOnly="false">
      <xsd:simpleType>
        <xsd:restriction base="dms:Choice">
          <xsd:enumeration value="Public"/>
          <xsd:enumeration value="Official Use Only"/>
          <xsd:enumeration value="Confidential"/>
          <xsd:enumeration value="Strictly Confidential"/>
        </xsd:restriction>
      </xsd:simpleType>
    </xsd:element>
    <xsd:element name="TaxCatchAll" ma:index="6" nillable="true" ma:displayName="Taxonomy Catch All Column" ma:hidden="true" ma:list="{5e554285-585d-4f03-bae0-0b227e65dbe4}" ma:internalName="TaxCatchAll" ma:showField="CatchAllData" ma:web="1aa5f6a5-d445-4ac7-9c45-adee1097e8bd">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5e554285-585d-4f03-bae0-0b227e65dbe4}" ma:internalName="TaxCatchAllLabel" ma:readOnly="true" ma:showField="CatchAllDataLabel" ma:web="1aa5f6a5-d445-4ac7-9c45-adee1097e8bd">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WBDocs_Access_To_Info_Exception" ma:index="13" nillable="true" ma:displayName="Access to Info Exception" ma:default="12. Not Assessed" ma:format="Dropdown" ma:internalName="WBDocs_Access_To_Info_Exception" ma:readOnly="false">
      <xsd:simpleType>
        <xsd:restriction base="dms:Choice">
          <xsd:enumeration value="1. Personal"/>
          <xsd:enumeration value="2. Executive Director's Communications"/>
          <xsd:enumeration value="3. Board Ethics Committee"/>
          <xsd:enumeration value="4. Attorney-Client Privilege"/>
          <xsd:enumeration value="5. Security &amp; Safety"/>
          <xsd:enumeration value="6. Other Disclosure Regimes"/>
          <xsd:enumeration value="7. Client / Third Party Confidence"/>
          <xsd:enumeration value="8. Corporate/Administrative"/>
          <xsd:enumeration value="9. Deliberative"/>
          <xsd:enumeration value="10a-c. Financial - Forecast/Analysis/Transactions"/>
          <xsd:enumeration value="10d. Financial - Banking &amp; Billing"/>
          <xsd:enumeration value="11. Bank's Prerogative to Restrict"/>
          <xsd:enumeration value="12. Not Assessed"/>
          <xsd:enumeration value="13. Not Applicable"/>
          <xsd:enumeration value="Unknown Policy Restriction"/>
        </xsd:restriction>
      </xsd:simpleType>
    </xsd:element>
    <xsd:element name="o1cb080a3dca4eb8a0fd03c7cc8bf8f7" ma:index="15" nillable="true" ma:taxonomy="true" ma:internalName="o1cb080a3dca4eb8a0fd03c7cc8bf8f7" ma:taxonomyFieldName="WBDocs_Local_Document_Type" ma:displayName="Local Document Type" ma:readOnly="false" ma:default="" ma:fieldId="{81cb080a-3dca-4eb8-a0fd-03c7cc8bf8f7}" ma:taxonomyMulti="true" ma:sspId="2a6c10d7-b926-4fc0-945e-3cbf5049f6bd" ma:termSetId="ec380048-e675-43f7-9194-41567bcb0af6" ma:anchorId="00000000-0000-0000-0000-000000000000" ma:open="false" ma:isKeyword="false">
      <xsd:complexType>
        <xsd:sequence>
          <xsd:element ref="pc:Terms" minOccurs="0" maxOccurs="1"/>
        </xsd:sequence>
      </xsd:complexType>
    </xsd:element>
    <xsd:element name="i008215bacac45029ee8cafff4c8e93b" ma:index="17" nillable="true" ma:taxonomy="true" ma:internalName="i008215bacac45029ee8cafff4c8e93b" ma:taxonomyFieldName="WBDocs_Originating_Unit" ma:displayName="Originating unit" ma:readOnly="false" ma:default="" ma:fieldId="{2008215b-acac-4502-9ee8-cafff4c8e93b}" ma:taxonomyMulti="true" ma:sspId="2a6c10d7-b926-4fc0-945e-3cbf5049f6bd" ma:termSetId="806c0147-d557-463e-8bb0-983f4f318bd5" ma:anchorId="00000000-0000-0000-0000-000000000000" ma:open="false" ma:isKeyword="false">
      <xsd:complexType>
        <xsd:sequence>
          <xsd:element ref="pc:Terms" minOccurs="0" maxOccurs="1"/>
        </xsd:sequence>
      </xsd:complexType>
    </xsd:element>
    <xsd:element name="OneCMS_Subcategory" ma:index="21" nillable="true" ma:displayName="Subcategory" ma:hidden="true" ma:internalName="OneCMS_Subcategory" ma:readOnly="false">
      <xsd:simpleType>
        <xsd:restriction base="dms:Text"/>
      </xsd:simpleType>
    </xsd:element>
    <xsd:element name="OneCMS_Category" ma:index="22" nillable="true" ma:displayName="Category" ma:hidden="true" ma:internalName="OneCMS_Category" ma:readOnly="false">
      <xsd:simpleType>
        <xsd:restriction base="dms:Text"/>
      </xsd:simpleType>
    </xsd:element>
    <xsd:element name="Abstract" ma:index="23" nillable="true" ma:displayName="Abstract" ma:hidden="true" ma:internalName="Abstract"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9F4ABED7-F4E8-47BF-BA0B-A833F937FBA2}">
  <ds:schemaRefs>
    <ds:schemaRef ds:uri="Microsoft.SharePoint.Taxonomy.ContentTypeSync"/>
  </ds:schemaRefs>
</ds:datastoreItem>
</file>

<file path=customXml/itemProps2.xml><?xml version="1.0" encoding="utf-8"?>
<ds:datastoreItem xmlns:ds="http://schemas.openxmlformats.org/officeDocument/2006/customXml" ds:itemID="{5A1E756A-D772-4126-8E30-2578E8FC1E4A}">
  <ds:schemaRefs>
    <ds:schemaRef ds:uri="http://schemas.microsoft.com/office/2006/metadata/properties"/>
    <ds:schemaRef ds:uri="http://schemas.microsoft.com/office/infopath/2007/PartnerControls"/>
    <ds:schemaRef ds:uri="3e02667f-0271-471b-bd6e-11a2e16def1d"/>
  </ds:schemaRefs>
</ds:datastoreItem>
</file>

<file path=customXml/itemProps3.xml><?xml version="1.0" encoding="utf-8"?>
<ds:datastoreItem xmlns:ds="http://schemas.openxmlformats.org/officeDocument/2006/customXml" ds:itemID="{2665E446-58B2-4AF3-937C-6ABAFEEAE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2AFA67-9F42-45D4-B88D-22269205467B}">
  <ds:schemaRefs>
    <ds:schemaRef ds:uri="http://schemas.microsoft.com/sharepoint/v3/contenttype/forms"/>
  </ds:schemaRefs>
</ds:datastoreItem>
</file>

<file path=customXml/itemProps5.xml><?xml version="1.0" encoding="utf-8"?>
<ds:datastoreItem xmlns:ds="http://schemas.openxmlformats.org/officeDocument/2006/customXml" ds:itemID="{2D97F20F-7452-4DCB-82AE-3D5AAF362AE3}">
  <ds:schemaRefs>
    <ds:schemaRef ds:uri="http://schemas.openxmlformats.org/officeDocument/2006/bibliography"/>
  </ds:schemaRefs>
</ds:datastoreItem>
</file>

<file path=customXml/itemProps6.xml><?xml version="1.0" encoding="utf-8"?>
<ds:datastoreItem xmlns:ds="http://schemas.openxmlformats.org/officeDocument/2006/customXml" ds:itemID="{D7EA8B84-1D99-42FC-AC29-F4EBEF30A80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958</Words>
  <Characters>5466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6412</CharactersWithSpaces>
  <SharedDoc>false</SharedDoc>
  <HLinks>
    <vt:vector size="18" baseType="variant">
      <vt:variant>
        <vt:i4>1179710</vt:i4>
      </vt:variant>
      <vt:variant>
        <vt:i4>377</vt:i4>
      </vt:variant>
      <vt:variant>
        <vt:i4>0</vt:i4>
      </vt:variant>
      <vt:variant>
        <vt:i4>5</vt:i4>
      </vt:variant>
      <vt:variant>
        <vt:lpwstr/>
      </vt:variant>
      <vt:variant>
        <vt:lpwstr>_Toc73333194</vt:lpwstr>
      </vt:variant>
      <vt:variant>
        <vt:i4>1376318</vt:i4>
      </vt:variant>
      <vt:variant>
        <vt:i4>371</vt:i4>
      </vt:variant>
      <vt:variant>
        <vt:i4>0</vt:i4>
      </vt:variant>
      <vt:variant>
        <vt:i4>5</vt:i4>
      </vt:variant>
      <vt:variant>
        <vt:lpwstr/>
      </vt:variant>
      <vt:variant>
        <vt:lpwstr>_Toc73333193</vt:lpwstr>
      </vt:variant>
      <vt:variant>
        <vt:i4>1310782</vt:i4>
      </vt:variant>
      <vt:variant>
        <vt:i4>365</vt:i4>
      </vt:variant>
      <vt:variant>
        <vt:i4>0</vt:i4>
      </vt:variant>
      <vt:variant>
        <vt:i4>5</vt:i4>
      </vt:variant>
      <vt:variant>
        <vt:lpwstr/>
      </vt:variant>
      <vt:variant>
        <vt:lpwstr>_Toc73333192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Cornelius Claus Von Lenthe</dc:creator>
  <cp:keywords/>
  <dc:description/>
  <cp:lastModifiedBy>zkp mpfvlc</cp:lastModifiedBy>
  <cp:revision>2</cp:revision>
  <dcterms:created xsi:type="dcterms:W3CDTF">2026-10-26T13:15:00Z</dcterms:created>
  <dcterms:modified xsi:type="dcterms:W3CDTF">2026-10-26T13:15:00Z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658d8969,1ea80fa5,3cee3666</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ContentTypeId">
    <vt:lpwstr>0x010100F4C63C3BD852AE468EAEFD0E6C57C64F02007EFC9B61C42A094D80855C6F5505E772</vt:lpwstr>
  </property>
  <property fmtid="{D5CDD505-2E9C-101B-9397-08002B2CF9AE}" pid="6" name="docLang">
    <vt:lpwstr>en</vt:lpwstr>
  </property>
  <property fmtid="{D5CDD505-2E9C-101B-9397-08002B2CF9AE}" pid="7" name="WBDocs_Local_Document_Type">
    <vt:lpwstr/>
  </property>
  <property fmtid="{D5CDD505-2E9C-101B-9397-08002B2CF9AE}" pid="8" name="MediaServiceImageTags">
    <vt:lpwstr/>
  </property>
  <property fmtid="{D5CDD505-2E9C-101B-9397-08002B2CF9AE}" pid="9" name="lcf76f155ced4ddcb4097134ff3c332f">
    <vt:lpwstr/>
  </property>
  <property fmtid="{D5CDD505-2E9C-101B-9397-08002B2CF9AE}" pid="10" name="WBDocs_Originating_Unit">
    <vt:lpwstr/>
  </property>
  <property fmtid="{D5CDD505-2E9C-101B-9397-08002B2CF9AE}" pid="11" name="MSIP_Label_89608d83-f952-409d-b7c5-456515bbbf5a_Enabled">
    <vt:lpwstr>true</vt:lpwstr>
  </property>
  <property fmtid="{D5CDD505-2E9C-101B-9397-08002B2CF9AE}" pid="12" name="MSIP_Label_89608d83-f952-409d-b7c5-456515bbbf5a_SetDate">
    <vt:lpwstr>2026-10-20T16:25:12Z</vt:lpwstr>
  </property>
  <property fmtid="{D5CDD505-2E9C-101B-9397-08002B2CF9AE}" pid="13" name="MSIP_Label_89608d83-f952-409d-b7c5-456515bbbf5a_Method">
    <vt:lpwstr>Privileged</vt:lpwstr>
  </property>
  <property fmtid="{D5CDD505-2E9C-101B-9397-08002B2CF9AE}" pid="14" name="MSIP_Label_89608d83-f952-409d-b7c5-456515bbbf5a_Name">
    <vt:lpwstr>Public</vt:lpwstr>
  </property>
  <property fmtid="{D5CDD505-2E9C-101B-9397-08002B2CF9AE}" pid="15" name="MSIP_Label_89608d83-f952-409d-b7c5-456515bbbf5a_SiteId">
    <vt:lpwstr>31a2fec0-266b-4c67-b56e-2796d8f59c36</vt:lpwstr>
  </property>
  <property fmtid="{D5CDD505-2E9C-101B-9397-08002B2CF9AE}" pid="16" name="MSIP_Label_89608d83-f952-409d-b7c5-456515bbbf5a_ActionId">
    <vt:lpwstr>3f3af1ea-c546-4f8a-b154-9b665239e73b</vt:lpwstr>
  </property>
  <property fmtid="{D5CDD505-2E9C-101B-9397-08002B2CF9AE}" pid="17" name="MSIP_Label_89608d83-f952-409d-b7c5-456515bbbf5a_ContentBits">
    <vt:lpwstr>0</vt:lpwstr>
  </property>
  <property fmtid="{D5CDD505-2E9C-101B-9397-08002B2CF9AE}" pid="18" name="MSIP_Label_89608d83-f952-409d-b7c5-456515bbbf5a_Tag">
    <vt:lpwstr>10, 0, 1, 1</vt:lpwstr>
  </property>
</Properties>
</file>