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C42A9" w:rsidRPr="008C42A9" w:rsidRDefault="008C42A9" w:rsidP="005F0911">
      <w:pPr>
        <w:jc w:val="center"/>
      </w:pPr>
    </w:p>
    <w:p w:rsidR="00714FCA" w:rsidRPr="00B95385" w:rsidRDefault="00B95385" w:rsidP="00B95385">
      <w:pPr>
        <w:ind w:left="-180" w:right="-90"/>
        <w:jc w:val="center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MJETET PËR </w:t>
      </w:r>
      <w:r w:rsidR="00714FCA" w:rsidRPr="009C55AC">
        <w:rPr>
          <w:b/>
          <w:bCs/>
          <w:color w:val="000000" w:themeColor="text1"/>
          <w:lang w:val="en-US"/>
        </w:rPr>
        <w:t>IDENTIFIKIMI</w:t>
      </w:r>
      <w:r w:rsidR="00AC7093">
        <w:rPr>
          <w:b/>
          <w:bCs/>
          <w:color w:val="000000" w:themeColor="text1"/>
          <w:lang w:val="en-US"/>
        </w:rPr>
        <w:t>N E</w:t>
      </w:r>
      <w:r w:rsidR="00714FCA" w:rsidRPr="009C55AC">
        <w:rPr>
          <w:b/>
          <w:bCs/>
          <w:color w:val="000000" w:themeColor="text1"/>
          <w:lang w:val="en-US"/>
        </w:rPr>
        <w:t xml:space="preserve"> </w:t>
      </w:r>
      <w:r w:rsidR="00AC7093">
        <w:rPr>
          <w:b/>
          <w:bCs/>
          <w:color w:val="000000" w:themeColor="text1"/>
          <w:lang w:val="en-US"/>
        </w:rPr>
        <w:t>RR</w:t>
      </w:r>
      <w:r w:rsidR="00714FCA" w:rsidRPr="009C55AC">
        <w:rPr>
          <w:b/>
          <w:bCs/>
          <w:color w:val="000000" w:themeColor="text1"/>
          <w:lang w:val="en-US"/>
        </w:rPr>
        <w:t>EZIQEVE &amp; MASAT PARANDALUSE NË SEKTORIN E BUJQ</w:t>
      </w:r>
      <w:r w:rsidR="00714FCA" w:rsidRPr="009C55AC">
        <w:rPr>
          <w:b/>
          <w:bCs/>
          <w:color w:val="000000" w:themeColor="text1"/>
        </w:rPr>
        <w:t>ËSISË</w:t>
      </w:r>
    </w:p>
    <w:p w:rsidR="00714FCA" w:rsidRPr="009C55AC" w:rsidRDefault="00714FCA" w:rsidP="00E3027F">
      <w:pPr>
        <w:rPr>
          <w:b/>
          <w:color w:val="000000" w:themeColor="text1"/>
        </w:rPr>
      </w:pPr>
    </w:p>
    <w:p w:rsidR="00584F76" w:rsidRDefault="00584F76" w:rsidP="00E3027F">
      <w:pPr>
        <w:rPr>
          <w:i/>
        </w:rPr>
      </w:pPr>
    </w:p>
    <w:p w:rsidR="00AC7093" w:rsidRDefault="00AC7093" w:rsidP="00AC7093">
      <w:pPr>
        <w:rPr>
          <w:i/>
        </w:rPr>
      </w:pPr>
      <w:r w:rsidRPr="001E00C7">
        <w:rPr>
          <w:i/>
        </w:rPr>
        <w:t>Ky mjet ka për q</w:t>
      </w:r>
      <w:r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>
        <w:rPr>
          <w:i/>
        </w:rPr>
        <w:t>e</w:t>
      </w:r>
      <w:r w:rsidRPr="001E00C7">
        <w:rPr>
          <w:i/>
        </w:rPr>
        <w:t>se</w:t>
      </w:r>
      <w:r>
        <w:rPr>
          <w:i/>
        </w:rPr>
        <w:t xml:space="preserve"> (shembuj), gjatë procesit të vlerësimit të riskut në sektorin e</w:t>
      </w:r>
    </w:p>
    <w:p w:rsidR="00AC7093" w:rsidRDefault="00AC7093" w:rsidP="00AC7093">
      <w:pPr>
        <w:rPr>
          <w:i/>
        </w:rPr>
      </w:pPr>
      <w:r>
        <w:rPr>
          <w:i/>
        </w:rPr>
        <w:t>Bujqësisë.</w:t>
      </w:r>
    </w:p>
    <w:p w:rsidR="00AC7093" w:rsidRPr="001E00C7" w:rsidRDefault="00AC7093" w:rsidP="00AC7093">
      <w:pPr>
        <w:rPr>
          <w:i/>
        </w:rPr>
      </w:pPr>
      <w:r>
        <w:rPr>
          <w:i/>
        </w:rPr>
        <w:t>Referuar nga Agjencia Europiane për Siguri dhe Shëndetin në Punë  (</w:t>
      </w:r>
      <w:r w:rsidR="00956843">
        <w:fldChar w:fldCharType="begin"/>
      </w:r>
      <w:r w:rsidR="00956843">
        <w:instrText xml:space="preserve"> HYPERLINK "https://osha.europa.eu/en" </w:instrText>
      </w:r>
      <w:r w:rsidR="00956843">
        <w:fldChar w:fldCharType="separate"/>
      </w:r>
      <w:r w:rsidRPr="00283378">
        <w:rPr>
          <w:rStyle w:val="Hyperlink"/>
          <w:i/>
        </w:rPr>
        <w:t>https://osha.europa.eu/en</w:t>
      </w:r>
      <w:r w:rsidR="00956843">
        <w:rPr>
          <w:rStyle w:val="Hyperlink"/>
          <w:i/>
        </w:rPr>
        <w:fldChar w:fldCharType="end"/>
      </w:r>
      <w:r>
        <w:rPr>
          <w:i/>
        </w:rPr>
        <w:t xml:space="preserve">). </w:t>
      </w:r>
    </w:p>
    <w:p w:rsidR="00AC7093" w:rsidRDefault="00AC7093" w:rsidP="00E3027F">
      <w:pPr>
        <w:rPr>
          <w:b/>
          <w:color w:val="0070C0"/>
        </w:rPr>
      </w:pPr>
    </w:p>
    <w:p w:rsidR="00E3027F" w:rsidRPr="00714FCA" w:rsidRDefault="00714FCA" w:rsidP="00E3027F">
      <w:pPr>
        <w:rPr>
          <w:b/>
          <w:color w:val="0070C0"/>
        </w:rPr>
      </w:pPr>
      <w:r w:rsidRPr="00714FCA">
        <w:rPr>
          <w:b/>
          <w:color w:val="0070C0"/>
        </w:rPr>
        <w:t>PJESA I</w:t>
      </w:r>
      <w:r w:rsidR="00E3027F" w:rsidRPr="00714FCA">
        <w:rPr>
          <w:b/>
          <w:color w:val="0070C0"/>
        </w:rPr>
        <w:t>: A E</w:t>
      </w:r>
      <w:r w:rsidR="00AC7093">
        <w:rPr>
          <w:b/>
          <w:color w:val="0070C0"/>
        </w:rPr>
        <w:t>K</w:t>
      </w:r>
      <w:r w:rsidR="00E3027F" w:rsidRPr="00714FCA">
        <w:rPr>
          <w:b/>
          <w:color w:val="0070C0"/>
        </w:rPr>
        <w:t>ZISTON RREZIKU NË VENDIN E PUNËS?</w:t>
      </w:r>
    </w:p>
    <w:p w:rsidR="00E3027F" w:rsidRPr="00E3027F" w:rsidRDefault="00E3027F" w:rsidP="00E3027F">
      <w:pPr>
        <w:rPr>
          <w:b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650"/>
        <w:gridCol w:w="990"/>
        <w:gridCol w:w="990"/>
      </w:tblGrid>
      <w:tr w:rsidR="00E3027F" w:rsidRPr="00E3027F" w:rsidTr="00E3027F">
        <w:tc>
          <w:tcPr>
            <w:tcW w:w="765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MAKINERIA DHE PJESËT E PUNËS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AC7093">
            <w:r w:rsidRPr="00E3027F">
              <w:t>A janë trajnuar punëtor</w:t>
            </w:r>
            <w:r w:rsidR="00AC7093">
              <w:t>ë</w:t>
            </w:r>
            <w:r w:rsidRPr="00E3027F">
              <w:t>t për përdorimin e sigurt të makinave dhe mjeteve të punës?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1E00C7" w:rsidP="00E3027F">
            <w:r>
              <w:t>A janë</w:t>
            </w:r>
            <w:r w:rsidR="00E3027F" w:rsidRPr="00E3027F">
              <w:t xml:space="preserve"> gjithmonë dy mjete të pavarura për të mbajtur pajisjet e ngritura kur punoni nën të?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1E00C7" w:rsidP="00E3027F">
            <w:r>
              <w:t>A ka</w:t>
            </w:r>
            <w:r w:rsidR="00E3027F" w:rsidRPr="00E3027F">
              <w:t xml:space="preserve"> mjete të disponueshme dhe të përdorura për ndërrimin e </w:t>
            </w:r>
            <w:r w:rsidR="00AC7093">
              <w:t>sigurtë</w:t>
            </w:r>
            <w:r w:rsidR="00E3027F" w:rsidRPr="00E3027F">
              <w:t xml:space="preserve"> të rrotave të traktorit?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pajisjet e saldimit të pajisura me të gjitha mjetet e nevojshme të sigurisë dhe a mirëmbahen siç duhet?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përdoren pajisje të përshtatshme mbrojtëse personale kur punoni me sharrë elektrike me zinxhir (p.sh., p</w:t>
            </w:r>
            <w:r w:rsidR="00AC7093">
              <w:t>antallona mbrojtëse, çizme, dorë</w:t>
            </w:r>
            <w:r w:rsidRPr="00E3027F">
              <w:t>za dhe helmeta me vizore dhe mbrojtëse veshi)?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të disponueshme udhëzime</w:t>
            </w:r>
            <w:r w:rsidR="00AC7093">
              <w:t>t</w:t>
            </w:r>
            <w:r w:rsidRPr="00E3027F">
              <w:t xml:space="preserve"> për praktikën e sigurt të punës?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kontrollohen rregullisht pajisjet e punës?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</w:tbl>
    <w:p w:rsidR="00E3027F" w:rsidRDefault="00E3027F" w:rsidP="00E3027F">
      <w:pPr>
        <w:rPr>
          <w:b/>
        </w:rPr>
      </w:pPr>
    </w:p>
    <w:p w:rsidR="00B95385" w:rsidRPr="00E3027F" w:rsidRDefault="00B95385" w:rsidP="00E3027F">
      <w:pPr>
        <w:rPr>
          <w:b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650"/>
        <w:gridCol w:w="990"/>
        <w:gridCol w:w="990"/>
      </w:tblGrid>
      <w:tr w:rsidR="00E3027F" w:rsidRPr="00E3027F" w:rsidTr="00E3027F">
        <w:tc>
          <w:tcPr>
            <w:tcW w:w="765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MAKINAT TRANSPORTUESE DHE LËVIZESE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të trajnuar dhe certifikuar zyrtarisht të gjithë operatorët e automjeteve, pirunët ose mbajtësit e materialeve teleskopike për funksionimin e sigurt të makinerive që përdorin?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kontrollohen rregullisht nga një institucion kompetent kamionët e ngritjes së pirunit, mbajtësit teleskopik dhe aksesorët e tyre?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është oborri i organizuar për lëvizje të sigurt të automjeteve?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rPr>
          <w:trHeight w:val="755"/>
        </w:trPr>
        <w:tc>
          <w:tcPr>
            <w:tcW w:w="7650" w:type="dxa"/>
          </w:tcPr>
          <w:p w:rsidR="00E3027F" w:rsidRPr="00E3027F" w:rsidRDefault="00E3027F" w:rsidP="00E3027F">
            <w:pPr>
              <w:rPr>
                <w:b/>
              </w:rPr>
            </w:pPr>
            <w:r w:rsidRPr="00E3027F">
              <w:t>A mirëmbahen dhe kontrollohen rregullisht frenat e shërbimit dhe frenat e dorës së traktorit?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rPr>
          <w:trHeight w:val="755"/>
        </w:trPr>
        <w:tc>
          <w:tcPr>
            <w:tcW w:w="7650" w:type="dxa"/>
          </w:tcPr>
          <w:p w:rsidR="00E3027F" w:rsidRPr="00E3027F" w:rsidRDefault="00AC7093" w:rsidP="00E3027F">
            <w:r>
              <w:t>A janë efektiv</w:t>
            </w:r>
            <w:r w:rsidR="00E3027F" w:rsidRPr="00E3027F">
              <w:t xml:space="preserve"> frenat e rimorkios dhe a mund të përdoren nga sedilja e traktorit?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rPr>
          <w:trHeight w:val="755"/>
        </w:trPr>
        <w:tc>
          <w:tcPr>
            <w:tcW w:w="7650" w:type="dxa"/>
          </w:tcPr>
          <w:p w:rsidR="00E3027F" w:rsidRPr="00E3027F" w:rsidRDefault="00E3027F" w:rsidP="00E3027F">
            <w:r w:rsidRPr="00E3027F">
              <w:t>A janë instaluar dhe lidhur rripat e sigurimit nëse një makinë mund të rrotullohet?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rPr>
          <w:trHeight w:val="755"/>
        </w:trPr>
        <w:tc>
          <w:tcPr>
            <w:tcW w:w="7650" w:type="dxa"/>
          </w:tcPr>
          <w:p w:rsidR="00E3027F" w:rsidRPr="00E3027F" w:rsidRDefault="00E3027F" w:rsidP="00E3027F">
            <w:r w:rsidRPr="00E3027F">
              <w:t>A kontrollohen kabinat e vjetra ose shufrat për ndryshk dhe forcë?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E3027F">
        <w:trPr>
          <w:trHeight w:val="755"/>
        </w:trPr>
        <w:tc>
          <w:tcPr>
            <w:tcW w:w="7650" w:type="dxa"/>
          </w:tcPr>
          <w:p w:rsidR="00E3027F" w:rsidRPr="00E3027F" w:rsidRDefault="004B029C" w:rsidP="00E3027F">
            <w:r>
              <w:lastRenderedPageBreak/>
              <w:t>A funksionojnë dritat e pë</w:t>
            </w:r>
            <w:r w:rsidR="00E3027F" w:rsidRPr="00E3027F">
              <w:t>rparme, treguesit, frenat dhe dritat e pasme?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  <w:tr w:rsidR="00E3027F" w:rsidRPr="00E3027F" w:rsidTr="00095866">
        <w:trPr>
          <w:trHeight w:val="575"/>
        </w:trPr>
        <w:tc>
          <w:tcPr>
            <w:tcW w:w="7650" w:type="dxa"/>
          </w:tcPr>
          <w:p w:rsidR="00E3027F" w:rsidRPr="00E3027F" w:rsidRDefault="00E3027F" w:rsidP="00E3027F">
            <w:r w:rsidRPr="00E3027F">
              <w:t>A janë pasqyrat e krahut të vendosura, të ruajtura dhe të pastra në të gjitha makinat vetëlëvizëse?</w:t>
            </w: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  <w:tc>
          <w:tcPr>
            <w:tcW w:w="990" w:type="dxa"/>
          </w:tcPr>
          <w:p w:rsidR="00E3027F" w:rsidRPr="00E3027F" w:rsidRDefault="00E3027F" w:rsidP="00E3027F">
            <w:pPr>
              <w:rPr>
                <w:b/>
              </w:rPr>
            </w:pPr>
          </w:p>
        </w:tc>
      </w:tr>
    </w:tbl>
    <w:p w:rsidR="008C42A9" w:rsidRPr="008C42A9" w:rsidRDefault="008C42A9" w:rsidP="008C42A9"/>
    <w:p w:rsidR="008C42A9" w:rsidRPr="008C42A9" w:rsidRDefault="008C42A9" w:rsidP="008C42A9"/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650"/>
        <w:gridCol w:w="990"/>
        <w:gridCol w:w="990"/>
      </w:tblGrid>
      <w:tr w:rsidR="00E3027F" w:rsidRPr="00E3027F" w:rsidTr="00E3027F">
        <w:trPr>
          <w:trHeight w:val="503"/>
        </w:trPr>
        <w:tc>
          <w:tcPr>
            <w:tcW w:w="765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LARTËSIA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ka një sistem të sigurt pune në lartësi (ndërtesa, makineri, pajisje, rezervuarë, etj.)?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të gjitha shkallët të besueshme, të përshtatshme për punë të rënda dhe a ruhen në mënyrë të sigurt kur nuk përdoren?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merren masa paraprake për të siguruar stabilitetin e shkallës kur e përdorni për të punuar në lartësi?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konsideruar alternativa më të sigurta për një shkallë për qasje në lartësi?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pozicionuar, ndërtuar dhe hequr në mënyrë të sigurt pirgjet e balonave?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E3027F" w:rsidRPr="00E3027F" w:rsidRDefault="00E3027F" w:rsidP="00E3027F"/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650"/>
        <w:gridCol w:w="990"/>
        <w:gridCol w:w="990"/>
      </w:tblGrid>
      <w:tr w:rsidR="00E3027F" w:rsidRPr="00E3027F" w:rsidTr="00E3027F">
        <w:tc>
          <w:tcPr>
            <w:tcW w:w="765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PESTICIDET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ruhen të gjitha pesticidet në mënyrë korrekte?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të trajnuar rregullisht të gjithë punëtorët që punojnë me pesticide?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është vlerësuar rreziku nga pesticidet për shëndetin e punëtorëve dhe njerëzve të tjerë dhe a janë zbatuar kontrolle?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përdoren pajisjet e duhura mbrojtëse personale kur punoni me pesticide?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përdoren pesticidet në mënyrë të sigurt për mjedisin?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714FCA" w:rsidRDefault="00714FCA" w:rsidP="00E3027F"/>
    <w:p w:rsidR="00DB535C" w:rsidRPr="00E3027F" w:rsidRDefault="00DB535C" w:rsidP="00E3027F"/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7650"/>
        <w:gridCol w:w="990"/>
        <w:gridCol w:w="990"/>
      </w:tblGrid>
      <w:tr w:rsidR="00E3027F" w:rsidRPr="00E3027F" w:rsidTr="00E3027F">
        <w:tc>
          <w:tcPr>
            <w:tcW w:w="7650" w:type="dxa"/>
          </w:tcPr>
          <w:p w:rsidR="00E3027F" w:rsidRPr="00C55C51" w:rsidRDefault="00E3027F" w:rsidP="00AC7093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F</w:t>
            </w:r>
            <w:r w:rsidR="00AC7093">
              <w:rPr>
                <w:b/>
                <w:color w:val="0070C0"/>
              </w:rPr>
              <w:t>ËMIJË</w:t>
            </w:r>
            <w:r w:rsidRPr="00C55C51">
              <w:rPr>
                <w:b/>
                <w:color w:val="0070C0"/>
              </w:rPr>
              <w:t>T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AC7093" w:rsidP="00AC7093">
            <w:r>
              <w:t>A pengohen fëmijët të kenë qasje</w:t>
            </w:r>
            <w:r w:rsidR="00E3027F" w:rsidRPr="00E3027F">
              <w:t xml:space="preserve"> në vende të rrezikshme (aktivitetet e punës, një shteg i mjeteve në lëvizje, lartësia, depozitimi i lëngjeve, kafshët e rrezikshme, etj.)?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është minimizuar rreziku që fëmijët të shkaktojnë zjarre?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paralajmërohen fëmijët për rrezikun?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DB535C" w:rsidRDefault="00DB535C" w:rsidP="00E3027F"/>
    <w:p w:rsidR="00095866" w:rsidRPr="00E3027F" w:rsidRDefault="00095866" w:rsidP="00E3027F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650"/>
        <w:gridCol w:w="990"/>
        <w:gridCol w:w="720"/>
      </w:tblGrid>
      <w:tr w:rsidR="00E3027F" w:rsidRPr="00E3027F" w:rsidTr="00E3027F">
        <w:tc>
          <w:tcPr>
            <w:tcW w:w="765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KAFSHËT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72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instaluar ambiente të përshtatshme për mbajtjen e kafshëve të rrezikshme (p.sh. dema, derra, kuaj, qen)?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72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AC7093">
            <w:r w:rsidRPr="00E3027F">
              <w:t>A mbahen ambientet në gjendj</w:t>
            </w:r>
            <w:r w:rsidR="00AC7093">
              <w:t>e të mirë dhe a pengojnë ato qasjen</w:t>
            </w:r>
            <w:r w:rsidRPr="00E3027F">
              <w:t xml:space="preserve"> tek kafshët?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72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përdoren mjetet e duhura për trajtimin dhe udhëzimin e kafshëve kur punoni me kafshë?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72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650" w:type="dxa"/>
          </w:tcPr>
          <w:p w:rsidR="00E3027F" w:rsidRPr="00E3027F" w:rsidRDefault="00E3027F" w:rsidP="00E3027F">
            <w:r w:rsidRPr="00E3027F">
              <w:t>A janë mjetet e duhura për transportin e kafshëve të disponueshme dhe në gjendje të mirë?</w:t>
            </w:r>
          </w:p>
        </w:tc>
        <w:tc>
          <w:tcPr>
            <w:tcW w:w="990" w:type="dxa"/>
          </w:tcPr>
          <w:p w:rsidR="00E3027F" w:rsidRPr="00E3027F" w:rsidRDefault="00E3027F" w:rsidP="00E3027F"/>
        </w:tc>
        <w:tc>
          <w:tcPr>
            <w:tcW w:w="720" w:type="dxa"/>
          </w:tcPr>
          <w:p w:rsidR="00E3027F" w:rsidRPr="00E3027F" w:rsidRDefault="00E3027F" w:rsidP="00E3027F"/>
        </w:tc>
      </w:tr>
    </w:tbl>
    <w:p w:rsidR="008C42A9" w:rsidRPr="008C42A9" w:rsidRDefault="008C42A9" w:rsidP="008C42A9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90"/>
        <w:gridCol w:w="1080"/>
        <w:gridCol w:w="990"/>
      </w:tblGrid>
      <w:tr w:rsidR="00E3027F" w:rsidRPr="00E3027F" w:rsidTr="00E3027F">
        <w:tc>
          <w:tcPr>
            <w:tcW w:w="72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RREZIQET BIOLOGJIKE</w:t>
            </w:r>
          </w:p>
        </w:tc>
        <w:tc>
          <w:tcPr>
            <w:tcW w:w="108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A ka ndonjë burim të ag</w:t>
            </w:r>
            <w:r w:rsidR="00AC7093">
              <w:t>jentëve të rrezikshëm biologjik</w:t>
            </w:r>
            <w:r w:rsidRPr="00E3027F">
              <w:t xml:space="preserve"> në fermën tuaj (bimë, kafshë dhe substanca me origjinë shtazo</w:t>
            </w:r>
            <w:r w:rsidR="004B029C">
              <w:t>re, pluhur organik, mbetje, etj.</w:t>
            </w:r>
            <w:r w:rsidRPr="00E3027F">
              <w:t>)?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A është kontrolluar dhe zvogëluar rreziku i kontaktit me agjentë biologjikë të rrezikshëm?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A ekziston një sistem i sigu</w:t>
            </w:r>
            <w:r w:rsidR="00AC7093">
              <w:t>rt i punës me agjentë biologjik</w:t>
            </w:r>
            <w:r w:rsidRPr="00E3027F">
              <w:t xml:space="preserve"> të rrezikshëm?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E3027F" w:rsidRPr="00E3027F" w:rsidRDefault="00E3027F" w:rsidP="00E3027F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90"/>
        <w:gridCol w:w="1080"/>
        <w:gridCol w:w="990"/>
      </w:tblGrid>
      <w:tr w:rsidR="00E3027F" w:rsidRPr="00E3027F" w:rsidTr="00E3027F">
        <w:tc>
          <w:tcPr>
            <w:tcW w:w="72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RUAJTJA E LËNGJËVE</w:t>
            </w:r>
          </w:p>
        </w:tc>
        <w:tc>
          <w:tcPr>
            <w:tcW w:w="108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A janë të rrethuara siç duhet zonat e magazinimit? A janë gardhet në gjendje të mirë?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Rezervuarët dhe depozitarët nëntokësore a janë te mbuluar dhe në gjendje të mirë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A janë instaluar barriera të përshtatshme në rampat e ngarkimit?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E3027F">
        <w:tc>
          <w:tcPr>
            <w:tcW w:w="7290" w:type="dxa"/>
          </w:tcPr>
          <w:p w:rsidR="00E3027F" w:rsidRPr="00E3027F" w:rsidRDefault="00E3027F" w:rsidP="00E3027F">
            <w:r w:rsidRPr="00E3027F">
              <w:t>A janë vendosur shenjat paralajm</w:t>
            </w:r>
            <w:r w:rsidR="00AC7093">
              <w:t>e</w:t>
            </w:r>
            <w:r w:rsidRPr="00E3027F">
              <w:t>ru</w:t>
            </w:r>
            <w:r w:rsidR="00AC7093">
              <w:t>ese</w:t>
            </w:r>
            <w:r w:rsidRPr="00E3027F">
              <w:t xml:space="preserve"> ne vendin e duhur dhe a janë në gjendje të mirë?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E3027F" w:rsidRPr="00E3027F" w:rsidRDefault="00E3027F" w:rsidP="00E3027F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90"/>
        <w:gridCol w:w="1080"/>
        <w:gridCol w:w="990"/>
      </w:tblGrid>
      <w:tr w:rsidR="00E3027F" w:rsidRPr="00E3027F" w:rsidTr="00C55C51">
        <w:tc>
          <w:tcPr>
            <w:tcW w:w="72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SUBSTANCAT E THATA</w:t>
            </w:r>
          </w:p>
        </w:tc>
        <w:tc>
          <w:tcPr>
            <w:tcW w:w="108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C55C51">
        <w:tc>
          <w:tcPr>
            <w:tcW w:w="7290" w:type="dxa"/>
          </w:tcPr>
          <w:p w:rsidR="00E3027F" w:rsidRPr="00E3027F" w:rsidRDefault="00E3027F" w:rsidP="00E3027F">
            <w:r w:rsidRPr="00E3027F">
              <w:t>A ekziston një sistem i sigurt për të punuar me substanca të thata (drithëra, plehra, rërë, etj.)?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C55C51">
        <w:tc>
          <w:tcPr>
            <w:tcW w:w="7290" w:type="dxa"/>
          </w:tcPr>
          <w:p w:rsidR="00E3027F" w:rsidRPr="00E3027F" w:rsidRDefault="00E3027F" w:rsidP="00E3027F">
            <w:r w:rsidRPr="00E3027F">
              <w:t>A pengohet qasja në ruajtjen e grurit?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E3027F" w:rsidRDefault="00E3027F" w:rsidP="00E3027F"/>
    <w:p w:rsidR="00714FCA" w:rsidRPr="00E3027F" w:rsidRDefault="00714FCA" w:rsidP="00E3027F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90"/>
        <w:gridCol w:w="1080"/>
        <w:gridCol w:w="990"/>
      </w:tblGrid>
      <w:tr w:rsidR="00E3027F" w:rsidRPr="00E3027F" w:rsidTr="002D77F2">
        <w:tc>
          <w:tcPr>
            <w:tcW w:w="72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BIOGAZ</w:t>
            </w:r>
          </w:p>
        </w:tc>
        <w:tc>
          <w:tcPr>
            <w:tcW w:w="108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2D77F2">
        <w:tc>
          <w:tcPr>
            <w:tcW w:w="7290" w:type="dxa"/>
          </w:tcPr>
          <w:p w:rsidR="00E3027F" w:rsidRPr="00E3027F" w:rsidRDefault="00E3027F" w:rsidP="00E3027F">
            <w:r w:rsidRPr="00E3027F">
              <w:t>A ka ndonjë vend ku biogazi mund të formohet dhe grumbullohet në fermën tuaj (magazina e llumit, vende të mbyllura për kafshët, mbeturina, puse, etj.)?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2D77F2">
        <w:tc>
          <w:tcPr>
            <w:tcW w:w="7290" w:type="dxa"/>
          </w:tcPr>
          <w:p w:rsidR="00E3027F" w:rsidRPr="00E3027F" w:rsidRDefault="00E3027F" w:rsidP="00E3027F">
            <w:r w:rsidRPr="00E3027F">
              <w:t>A është ndaluar hyrja në këto vende?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2D77F2">
        <w:tc>
          <w:tcPr>
            <w:tcW w:w="7290" w:type="dxa"/>
          </w:tcPr>
          <w:p w:rsidR="00E3027F" w:rsidRPr="00E3027F" w:rsidRDefault="00605EAC" w:rsidP="00E3027F">
            <w:r>
              <w:t>A përdoren masat e mbrojtj</w:t>
            </w:r>
            <w:r w:rsidR="00E3027F" w:rsidRPr="00E3027F">
              <w:t>es nga zjarri?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  <w:tr w:rsidR="00E3027F" w:rsidRPr="00E3027F" w:rsidTr="002D77F2">
        <w:tc>
          <w:tcPr>
            <w:tcW w:w="7290" w:type="dxa"/>
          </w:tcPr>
          <w:p w:rsidR="00E3027F" w:rsidRPr="00E3027F" w:rsidRDefault="00E3027F" w:rsidP="00E3027F">
            <w:r w:rsidRPr="00E3027F">
              <w:t>A ka një sistem të sigurt pune në këto vende të rrezikshme?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E3027F" w:rsidRPr="00E3027F" w:rsidRDefault="00E3027F" w:rsidP="00E3027F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7290"/>
        <w:gridCol w:w="1080"/>
        <w:gridCol w:w="990"/>
      </w:tblGrid>
      <w:tr w:rsidR="00E3027F" w:rsidRPr="00E3027F" w:rsidTr="002D77F2">
        <w:tc>
          <w:tcPr>
            <w:tcW w:w="72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MOTI</w:t>
            </w:r>
          </w:p>
        </w:tc>
        <w:tc>
          <w:tcPr>
            <w:tcW w:w="108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PO</w:t>
            </w:r>
          </w:p>
        </w:tc>
        <w:tc>
          <w:tcPr>
            <w:tcW w:w="990" w:type="dxa"/>
          </w:tcPr>
          <w:p w:rsidR="00E3027F" w:rsidRPr="00C55C51" w:rsidRDefault="00E3027F" w:rsidP="00E3027F">
            <w:pPr>
              <w:rPr>
                <w:b/>
                <w:color w:val="0070C0"/>
              </w:rPr>
            </w:pPr>
            <w:r w:rsidRPr="00C55C51">
              <w:rPr>
                <w:b/>
                <w:color w:val="0070C0"/>
              </w:rPr>
              <w:t>JO</w:t>
            </w:r>
          </w:p>
        </w:tc>
      </w:tr>
      <w:tr w:rsidR="00E3027F" w:rsidRPr="00E3027F" w:rsidTr="002D77F2">
        <w:tc>
          <w:tcPr>
            <w:tcW w:w="7290" w:type="dxa"/>
          </w:tcPr>
          <w:p w:rsidR="00E3027F" w:rsidRPr="00E3027F" w:rsidRDefault="00E3027F" w:rsidP="00E3027F">
            <w:r w:rsidRPr="00E3027F">
              <w:t>A mbrohen punëtorët nga ekspozimi ndaj temperaturave të larta, rrezatimit të drejtpërdrejtë të diellit, temperaturave të ulëta, shiut dhe erërave të forta?</w:t>
            </w:r>
          </w:p>
        </w:tc>
        <w:tc>
          <w:tcPr>
            <w:tcW w:w="1080" w:type="dxa"/>
          </w:tcPr>
          <w:p w:rsidR="00E3027F" w:rsidRPr="00E3027F" w:rsidRDefault="00E3027F" w:rsidP="00E3027F"/>
        </w:tc>
        <w:tc>
          <w:tcPr>
            <w:tcW w:w="990" w:type="dxa"/>
          </w:tcPr>
          <w:p w:rsidR="00E3027F" w:rsidRPr="00E3027F" w:rsidRDefault="00E3027F" w:rsidP="00E3027F"/>
        </w:tc>
      </w:tr>
    </w:tbl>
    <w:p w:rsidR="00DB535C" w:rsidRDefault="00DB535C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Default="00095866" w:rsidP="00E3027F">
      <w:pPr>
        <w:rPr>
          <w:b/>
        </w:rPr>
      </w:pPr>
    </w:p>
    <w:p w:rsidR="00095866" w:rsidRPr="00E3027F" w:rsidRDefault="00095866" w:rsidP="00E3027F">
      <w:pPr>
        <w:rPr>
          <w:b/>
        </w:rPr>
      </w:pPr>
      <w:bookmarkStart w:id="0" w:name="_GoBack"/>
      <w:bookmarkEnd w:id="0"/>
    </w:p>
    <w:p w:rsidR="00E3027F" w:rsidRPr="00714FCA" w:rsidRDefault="00714FCA" w:rsidP="00E3027F">
      <w:pPr>
        <w:rPr>
          <w:b/>
          <w:color w:val="0070C0"/>
        </w:rPr>
      </w:pPr>
      <w:r w:rsidRPr="00714FCA">
        <w:rPr>
          <w:b/>
          <w:color w:val="0070C0"/>
        </w:rPr>
        <w:lastRenderedPageBreak/>
        <w:t>PJESA II</w:t>
      </w:r>
      <w:r w:rsidR="00E3027F" w:rsidRPr="00714FCA">
        <w:rPr>
          <w:b/>
          <w:color w:val="0070C0"/>
        </w:rPr>
        <w:t>: SHEMBUJ TË MASAVE PARANDALUSE QË MUND TË NDERMIRREN PËR PARANDALIMIN E RREZIKUT</w:t>
      </w:r>
    </w:p>
    <w:p w:rsidR="00E3027F" w:rsidRPr="00714FCA" w:rsidRDefault="00E3027F" w:rsidP="00E3027F">
      <w:pPr>
        <w:rPr>
          <w:b/>
          <w:color w:val="0070C0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MAKINERIT DHE MJETET E PUNËS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se </w:t>
      </w:r>
      <w:proofErr w:type="spellStart"/>
      <w:r w:rsidRPr="00E3027F">
        <w:rPr>
          <w:lang w:val="en-US"/>
        </w:rPr>
        <w:t>makinerit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mjetet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operohen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punëtor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trajnuar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autorizuar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Bërja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stendave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blloqeve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foleve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hidraulike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etj</w:t>
      </w:r>
      <w:proofErr w:type="spellEnd"/>
      <w:r w:rsidRPr="00E3027F">
        <w:rPr>
          <w:lang w:val="en-US"/>
        </w:rPr>
        <w:t xml:space="preserve">.,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disponueshme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lehtësisht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arritshme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mjet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shtesë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mbajtjen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pajisjeve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ngritura</w:t>
      </w:r>
      <w:proofErr w:type="spellEnd"/>
      <w:r w:rsidRPr="00E3027F">
        <w:rPr>
          <w:lang w:val="en-US"/>
        </w:rPr>
        <w:t xml:space="preserve">. </w:t>
      </w: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mbajtësve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veçantë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rrotave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ashensorëve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pirunit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mbajtësve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materialeve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trajtimin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rrotave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mëdha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traktorit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pasmë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thika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prerjes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sharre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rrethore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është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instaluar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siç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duhet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se </w:t>
      </w:r>
      <w:proofErr w:type="spellStart"/>
      <w:r w:rsidRPr="00E3027F">
        <w:rPr>
          <w:lang w:val="en-US"/>
        </w:rPr>
        <w:t>janë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përdorur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shkopinj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shtytës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blloqe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shtytëse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Mbajtja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pajisjeve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saldimit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mbrojtjes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përshtatshme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syve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pajisjeve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mbrojtëse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personale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herë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përdorni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sharrë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elektrike</w:t>
      </w:r>
      <w:proofErr w:type="spellEnd"/>
      <w:r w:rsidRPr="00E3027F">
        <w:rPr>
          <w:lang w:val="en-US"/>
        </w:rPr>
        <w:t xml:space="preserve"> me </w:t>
      </w:r>
      <w:proofErr w:type="spellStart"/>
      <w:r w:rsidRPr="00E3027F">
        <w:rPr>
          <w:lang w:val="en-US"/>
        </w:rPr>
        <w:t>zinxhir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6"/>
        </w:numPr>
        <w:rPr>
          <w:lang w:val="en-US"/>
        </w:rPr>
      </w:pPr>
      <w:proofErr w:type="spellStart"/>
      <w:r w:rsidRPr="00E3027F">
        <w:rPr>
          <w:lang w:val="en-US"/>
        </w:rPr>
        <w:t>Kryerja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inspektimit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ekzaminimit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rregullt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makinerive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pajisjeve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</w:p>
    <w:p w:rsidR="00E3027F" w:rsidRPr="00E3027F" w:rsidRDefault="00E3027F" w:rsidP="00E3027F">
      <w:pPr>
        <w:rPr>
          <w:b/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MAKINERIT</w:t>
      </w:r>
      <w:r w:rsidR="00605EAC">
        <w:rPr>
          <w:b/>
          <w:color w:val="0070C0"/>
          <w:lang w:val="en-US"/>
        </w:rPr>
        <w:t>Ë</w:t>
      </w:r>
      <w:r w:rsidRPr="00C55C51">
        <w:rPr>
          <w:b/>
          <w:color w:val="0070C0"/>
          <w:lang w:val="en-US"/>
        </w:rPr>
        <w:t xml:space="preserve"> TRANSPORTUESE DHE LEVIZËSE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automjetet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pirunët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mbajtësit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materialeve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teleskopike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operohen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punëtorë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trajnuar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certifikuar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autorizuar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Futja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sistemi</w:t>
      </w:r>
      <w:proofErr w:type="spellEnd"/>
      <w:r w:rsidRPr="00E3027F">
        <w:rPr>
          <w:lang w:val="en-US"/>
        </w:rPr>
        <w:t xml:space="preserve"> me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drejtim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transportin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oborrit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fermës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veçantë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kthese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automjetet</w:t>
      </w:r>
      <w:proofErr w:type="spellEnd"/>
      <w:r w:rsidRPr="00E3027F">
        <w:rPr>
          <w:lang w:val="en-US"/>
        </w:rPr>
        <w:t xml:space="preserve"> (</w:t>
      </w:r>
      <w:proofErr w:type="spellStart"/>
      <w:r w:rsidRPr="00E3027F">
        <w:rPr>
          <w:lang w:val="en-US"/>
        </w:rPr>
        <w:t>si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kamionët</w:t>
      </w:r>
      <w:proofErr w:type="spellEnd"/>
      <w:r w:rsidRPr="00E3027F">
        <w:rPr>
          <w:lang w:val="en-US"/>
        </w:rPr>
        <w:t xml:space="preserve">); </w:t>
      </w:r>
      <w:proofErr w:type="spellStart"/>
      <w:r w:rsidRPr="00E3027F">
        <w:rPr>
          <w:lang w:val="en-US"/>
        </w:rPr>
        <w:t>ndarja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automjeteve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këmbësorët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Mirëmbajtja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frenave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shërbimit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mirëmbajtja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frenave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dorës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frenave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rimorkios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sipas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rekomandimeve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prodhuesit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Kontrolli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konsum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zëvendësimi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unazave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shiritit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tërheqjes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njësive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fiksimit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Sigurohuni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rripat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sigurimit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jenë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vendosur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lidhur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është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mundur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makinë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kthehet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kabinave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sigurisë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shufrave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gjithë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traktorët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inspektimi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rregullisht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Inspektimi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rregullisht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çdo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elementi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pajisjeve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ngritëse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pasqyrat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krahëve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pamjes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pasme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janë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montuara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>.</w:t>
      </w:r>
    </w:p>
    <w:p w:rsidR="00DB535C" w:rsidRDefault="00E3027F" w:rsidP="00E3027F">
      <w:pPr>
        <w:numPr>
          <w:ilvl w:val="0"/>
          <w:numId w:val="7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dritat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treguesit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padëmtuar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funksionojnë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mënyrë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korrekte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vendosen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gjithë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traktorët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pajisjet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pasme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dhe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që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ato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të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mbahen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të</w:t>
      </w:r>
      <w:proofErr w:type="spellEnd"/>
      <w:r w:rsidR="00B95385">
        <w:rPr>
          <w:lang w:val="en-US"/>
        </w:rPr>
        <w:t xml:space="preserve"> </w:t>
      </w:r>
      <w:proofErr w:type="spellStart"/>
      <w:r w:rsidR="00B95385">
        <w:rPr>
          <w:lang w:val="en-US"/>
        </w:rPr>
        <w:t>pastra</w:t>
      </w:r>
      <w:proofErr w:type="spellEnd"/>
      <w:r w:rsidR="00095866">
        <w:rPr>
          <w:lang w:val="en-US"/>
        </w:rPr>
        <w:t>.</w:t>
      </w:r>
    </w:p>
    <w:p w:rsidR="00095866" w:rsidRPr="00095866" w:rsidRDefault="00095866" w:rsidP="00E3027F">
      <w:pPr>
        <w:numPr>
          <w:ilvl w:val="0"/>
          <w:numId w:val="7"/>
        </w:numPr>
        <w:rPr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LARTËSIA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Eliminimi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zonave</w:t>
      </w:r>
      <w:proofErr w:type="spellEnd"/>
      <w:r w:rsidRPr="00E3027F">
        <w:rPr>
          <w:lang w:val="en-US"/>
        </w:rPr>
        <w:t xml:space="preserve"> me </w:t>
      </w:r>
      <w:proofErr w:type="spellStart"/>
      <w:r w:rsidRPr="00E3027F">
        <w:rPr>
          <w:lang w:val="en-US"/>
        </w:rPr>
        <w:t>ndryshim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lartësie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nëse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është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mundur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Organizimi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përshtatshme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mbajtja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Vendosja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paralajmëruese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lastRenderedPageBreak/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shkallëve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mirëmbajtura</w:t>
      </w:r>
      <w:proofErr w:type="spellEnd"/>
      <w:r w:rsidRPr="00E3027F">
        <w:rPr>
          <w:lang w:val="en-US"/>
        </w:rPr>
        <w:t xml:space="preserve">; duke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ato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mënyrë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sigurt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kundër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lëvizjes</w:t>
      </w:r>
      <w:proofErr w:type="spellEnd"/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Ruajtja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shkallëve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mënyrë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jashtë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mundësive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fëmijëve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platformave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kafazit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projektuar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siç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duhet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lartësi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ku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janë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disponueshëm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kamionë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ngritje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pirunit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mbajtës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materialesh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platformave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lëvizshme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ngritëse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mbledhësve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qershisë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skeleteve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vjetra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kullave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ekuivalente</w:t>
      </w:r>
      <w:proofErr w:type="spellEnd"/>
      <w:r w:rsidRPr="00E3027F">
        <w:rPr>
          <w:lang w:val="en-US"/>
        </w:rPr>
        <w:t xml:space="preserve"> (</w:t>
      </w:r>
      <w:proofErr w:type="spellStart"/>
      <w:r w:rsidRPr="00E3027F">
        <w:rPr>
          <w:lang w:val="en-US"/>
        </w:rPr>
        <w:t>kovat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grurit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kutitë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patates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nuk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duhet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përdoren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kurrë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platformë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pune</w:t>
      </w:r>
      <w:proofErr w:type="spellEnd"/>
      <w:r w:rsidRPr="00E3027F">
        <w:rPr>
          <w:lang w:val="en-US"/>
        </w:rPr>
        <w:t>).</w:t>
      </w:r>
    </w:p>
    <w:p w:rsidR="00E3027F" w:rsidRPr="00E3027F" w:rsidRDefault="00E3027F" w:rsidP="00095866">
      <w:pPr>
        <w:numPr>
          <w:ilvl w:val="0"/>
          <w:numId w:val="8"/>
        </w:numPr>
        <w:rPr>
          <w:lang w:val="en-US"/>
        </w:rPr>
      </w:pPr>
      <w:proofErr w:type="spellStart"/>
      <w:r w:rsidRPr="00E3027F">
        <w:rPr>
          <w:lang w:val="en-US"/>
        </w:rPr>
        <w:t>Ndërtimi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pirgjeve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heqja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grumbullimit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mënyrë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logjike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strukturë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qëndrueshme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E3027F">
      <w:pPr>
        <w:rPr>
          <w:b/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PESTICIDET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9"/>
        </w:numPr>
        <w:rPr>
          <w:lang w:val="en-US"/>
        </w:rPr>
      </w:pPr>
      <w:proofErr w:type="spellStart"/>
      <w:r w:rsidRPr="00E3027F">
        <w:rPr>
          <w:lang w:val="en-US"/>
        </w:rPr>
        <w:t>Eliminimi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nevojave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përdorimin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pesticideve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9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produkteve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cilat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garantojnë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rrezikshmëri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ultë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shëndet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9"/>
        </w:numPr>
        <w:rPr>
          <w:lang w:val="en-US"/>
        </w:rPr>
      </w:pPr>
      <w:proofErr w:type="spellStart"/>
      <w:r w:rsidRPr="00E3027F">
        <w:rPr>
          <w:lang w:val="en-US"/>
        </w:rPr>
        <w:t>Ndalimi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fëmijët</w:t>
      </w:r>
      <w:proofErr w:type="spellEnd"/>
      <w:r w:rsidRPr="00E3027F">
        <w:rPr>
          <w:lang w:val="en-US"/>
        </w:rPr>
        <w:t xml:space="preserve"> pa </w:t>
      </w:r>
      <w:proofErr w:type="spellStart"/>
      <w:r w:rsidRPr="00E3027F">
        <w:rPr>
          <w:lang w:val="en-US"/>
        </w:rPr>
        <w:t>mbikëqyrje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shfaqen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zonën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largimi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9"/>
        </w:numPr>
        <w:rPr>
          <w:lang w:val="en-US"/>
        </w:rPr>
      </w:pPr>
      <w:proofErr w:type="spellStart"/>
      <w:r w:rsidRPr="00E3027F">
        <w:rPr>
          <w:lang w:val="en-US"/>
        </w:rPr>
        <w:t>Instalimi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parandaluse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spjegimi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kuptimit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tek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femijët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9"/>
        </w:numPr>
        <w:rPr>
          <w:lang w:val="en-US"/>
        </w:rPr>
      </w:pPr>
      <w:proofErr w:type="spellStart"/>
      <w:r w:rsidRPr="00E3027F">
        <w:rPr>
          <w:lang w:val="en-US"/>
        </w:rPr>
        <w:t>Spjegimi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femijëve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rrezikshmërit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mund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</w:t>
      </w:r>
      <w:r w:rsidR="00605EAC">
        <w:rPr>
          <w:lang w:val="en-US"/>
        </w:rPr>
        <w:t>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ju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kanosen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proofErr w:type="gramStart"/>
      <w:r w:rsidRPr="00E3027F">
        <w:rPr>
          <w:lang w:val="en-US"/>
        </w:rPr>
        <w:t>paralajm</w:t>
      </w:r>
      <w:r w:rsidR="00605EAC">
        <w:rPr>
          <w:lang w:val="en-US"/>
        </w:rPr>
        <w:t>ë</w:t>
      </w:r>
      <w:r w:rsidRPr="00E3027F">
        <w:rPr>
          <w:lang w:val="en-US"/>
        </w:rPr>
        <w:t>rimi</w:t>
      </w:r>
      <w:proofErr w:type="spellEnd"/>
      <w:r w:rsidRPr="00E3027F">
        <w:rPr>
          <w:lang w:val="en-US"/>
        </w:rPr>
        <w:t xml:space="preserve">  </w:t>
      </w:r>
      <w:proofErr w:type="spellStart"/>
      <w:r w:rsidRPr="00E3027F">
        <w:rPr>
          <w:lang w:val="en-US"/>
        </w:rPr>
        <w:t>i</w:t>
      </w:r>
      <w:proofErr w:type="spellEnd"/>
      <w:proofErr w:type="gram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mos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shkojnë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ato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9"/>
        </w:numPr>
        <w:rPr>
          <w:lang w:val="en-US"/>
        </w:rPr>
      </w:pPr>
      <w:proofErr w:type="spellStart"/>
      <w:r w:rsidRPr="00E3027F">
        <w:rPr>
          <w:lang w:val="en-US"/>
        </w:rPr>
        <w:t>Ofrimi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informacionit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udhëzimeve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trajnimeve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rinjtë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punojnë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mbikëqyrja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E3027F">
      <w:pPr>
        <w:rPr>
          <w:lang w:val="en-US"/>
        </w:rPr>
      </w:pPr>
    </w:p>
    <w:p w:rsidR="002D77F2" w:rsidRDefault="00E3027F" w:rsidP="002D77F2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KAFSHËT</w:t>
      </w:r>
    </w:p>
    <w:p w:rsidR="00095866" w:rsidRPr="002D77F2" w:rsidRDefault="00095866" w:rsidP="002D77F2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10"/>
        </w:numPr>
        <w:rPr>
          <w:lang w:val="en-US"/>
        </w:rPr>
      </w:pPr>
      <w:proofErr w:type="spellStart"/>
      <w:r w:rsidRPr="00E3027F">
        <w:rPr>
          <w:lang w:val="en-US"/>
        </w:rPr>
        <w:t>Ushqimi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rregullisht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kafshëve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0"/>
        </w:numPr>
        <w:rPr>
          <w:lang w:val="en-US"/>
        </w:rPr>
      </w:pPr>
      <w:proofErr w:type="spellStart"/>
      <w:r w:rsidRPr="00E3027F">
        <w:rPr>
          <w:lang w:val="en-US"/>
        </w:rPr>
        <w:t>Rregullimi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</w:t>
      </w:r>
      <w:r w:rsidR="00605EAC">
        <w:rPr>
          <w:lang w:val="en-US"/>
        </w:rPr>
        <w:t>urimi</w:t>
      </w:r>
      <w:proofErr w:type="spellEnd"/>
      <w:r w:rsidR="00605EAC">
        <w:rPr>
          <w:lang w:val="en-US"/>
        </w:rPr>
        <w:t xml:space="preserve"> </w:t>
      </w:r>
      <w:proofErr w:type="spellStart"/>
      <w:r w:rsidR="00605EAC">
        <w:rPr>
          <w:lang w:val="en-US"/>
        </w:rPr>
        <w:t>i</w:t>
      </w:r>
      <w:proofErr w:type="spellEnd"/>
      <w:r w:rsidR="00605EAC">
        <w:rPr>
          <w:lang w:val="en-US"/>
        </w:rPr>
        <w:t xml:space="preserve"> </w:t>
      </w:r>
      <w:proofErr w:type="spellStart"/>
      <w:r w:rsidR="00605EAC">
        <w:rPr>
          <w:lang w:val="en-US"/>
        </w:rPr>
        <w:t>gjendjes</w:t>
      </w:r>
      <w:proofErr w:type="spellEnd"/>
      <w:r w:rsidR="00605EAC">
        <w:rPr>
          <w:lang w:val="en-US"/>
        </w:rPr>
        <w:t xml:space="preserve"> </w:t>
      </w:r>
      <w:proofErr w:type="spellStart"/>
      <w:r w:rsidR="00605EAC">
        <w:rPr>
          <w:lang w:val="en-US"/>
        </w:rPr>
        <w:t>së</w:t>
      </w:r>
      <w:proofErr w:type="spellEnd"/>
      <w:r w:rsidR="00605EAC">
        <w:rPr>
          <w:lang w:val="en-US"/>
        </w:rPr>
        <w:t xml:space="preserve"> </w:t>
      </w:r>
      <w:proofErr w:type="spellStart"/>
      <w:r w:rsidR="00605EAC">
        <w:rPr>
          <w:lang w:val="en-US"/>
        </w:rPr>
        <w:t>tyre</w:t>
      </w:r>
      <w:proofErr w:type="spellEnd"/>
      <w:r w:rsidR="00605EAC">
        <w:rPr>
          <w:lang w:val="en-US"/>
        </w:rPr>
        <w:t xml:space="preserve"> </w:t>
      </w:r>
      <w:proofErr w:type="spellStart"/>
      <w:r w:rsidR="00605EAC">
        <w:rPr>
          <w:lang w:val="en-US"/>
        </w:rPr>
        <w:t>të</w:t>
      </w:r>
      <w:proofErr w:type="spellEnd"/>
      <w:r w:rsidR="00605EAC">
        <w:rPr>
          <w:lang w:val="en-US"/>
        </w:rPr>
        <w:t xml:space="preserve"> </w:t>
      </w:r>
      <w:proofErr w:type="spellStart"/>
      <w:r w:rsidR="00605EAC">
        <w:rPr>
          <w:lang w:val="en-US"/>
        </w:rPr>
        <w:t>mirë</w:t>
      </w:r>
      <w:proofErr w:type="spellEnd"/>
    </w:p>
    <w:p w:rsidR="00E3027F" w:rsidRPr="00E3027F" w:rsidRDefault="00E3027F" w:rsidP="00095866">
      <w:pPr>
        <w:numPr>
          <w:ilvl w:val="0"/>
          <w:numId w:val="10"/>
        </w:numPr>
        <w:rPr>
          <w:lang w:val="en-US"/>
        </w:rPr>
      </w:pPr>
      <w:proofErr w:type="spellStart"/>
      <w:r w:rsidRPr="00E3027F">
        <w:rPr>
          <w:lang w:val="en-US"/>
        </w:rPr>
        <w:t>Instalimi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</w:t>
      </w:r>
      <w:r w:rsidR="00605EAC">
        <w:rPr>
          <w:lang w:val="en-US"/>
        </w:rPr>
        <w:t>ë</w:t>
      </w:r>
      <w:r w:rsidRPr="00E3027F">
        <w:rPr>
          <w:lang w:val="en-US"/>
        </w:rPr>
        <w:t>ru</w:t>
      </w:r>
      <w:r w:rsidR="00605EAC">
        <w:rPr>
          <w:lang w:val="en-US"/>
        </w:rPr>
        <w:t>e</w:t>
      </w:r>
      <w:r w:rsidRPr="00E3027F">
        <w:rPr>
          <w:lang w:val="en-US"/>
        </w:rPr>
        <w:t>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0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mjeteve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përshtatshme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proofErr w:type="gramStart"/>
      <w:r w:rsidRPr="00E3027F">
        <w:rPr>
          <w:lang w:val="en-US"/>
        </w:rPr>
        <w:t>trajtimin</w:t>
      </w:r>
      <w:proofErr w:type="spellEnd"/>
      <w:r w:rsidRPr="00E3027F">
        <w:rPr>
          <w:lang w:val="en-US"/>
        </w:rPr>
        <w:t xml:space="preserve">  e</w:t>
      </w:r>
      <w:proofErr w:type="gram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kafshëve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përdorimit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>.</w:t>
      </w:r>
    </w:p>
    <w:p w:rsidR="00B95385" w:rsidRPr="002D77F2" w:rsidRDefault="00E3027F" w:rsidP="00095866">
      <w:pPr>
        <w:numPr>
          <w:ilvl w:val="0"/>
          <w:numId w:val="10"/>
        </w:numPr>
        <w:rPr>
          <w:b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mjeteve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përshtat</w:t>
      </w:r>
      <w:r w:rsidR="002D77F2">
        <w:rPr>
          <w:lang w:val="en-US"/>
        </w:rPr>
        <w:t>shme</w:t>
      </w:r>
      <w:proofErr w:type="spellEnd"/>
      <w:r w:rsidR="002D77F2">
        <w:rPr>
          <w:lang w:val="en-US"/>
        </w:rPr>
        <w:t xml:space="preserve"> </w:t>
      </w:r>
      <w:proofErr w:type="spellStart"/>
      <w:r w:rsidR="002D77F2">
        <w:rPr>
          <w:lang w:val="en-US"/>
        </w:rPr>
        <w:t>për</w:t>
      </w:r>
      <w:proofErr w:type="spellEnd"/>
      <w:r w:rsidR="002D77F2">
        <w:rPr>
          <w:lang w:val="en-US"/>
        </w:rPr>
        <w:t xml:space="preserve"> </w:t>
      </w:r>
      <w:proofErr w:type="spellStart"/>
      <w:r w:rsidR="002D77F2">
        <w:rPr>
          <w:lang w:val="en-US"/>
        </w:rPr>
        <w:t>transportin</w:t>
      </w:r>
      <w:proofErr w:type="spellEnd"/>
      <w:r w:rsidR="002D77F2">
        <w:rPr>
          <w:lang w:val="en-US"/>
        </w:rPr>
        <w:t xml:space="preserve"> e </w:t>
      </w:r>
      <w:proofErr w:type="spellStart"/>
      <w:r w:rsidR="002D77F2">
        <w:rPr>
          <w:lang w:val="en-US"/>
        </w:rPr>
        <w:t>kafshëve</w:t>
      </w:r>
      <w:proofErr w:type="spellEnd"/>
      <w:r w:rsidR="002D77F2">
        <w:rPr>
          <w:lang w:val="en-US"/>
        </w:rPr>
        <w:t>.</w:t>
      </w:r>
    </w:p>
    <w:p w:rsidR="00DB535C" w:rsidRDefault="00DB535C" w:rsidP="00E3027F">
      <w:pPr>
        <w:pStyle w:val="ListParagraph"/>
        <w:rPr>
          <w:b/>
          <w:color w:val="0070C0"/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RREZIQET BIOLOGJIKE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Eliminimi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burimeve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agjentëve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rrezikshëm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biologjikë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Mbajtja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burimeve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larg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njerëzve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Rregullimi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gardheve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Instalimi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paralajmrusë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masave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dezinfektuese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Punonjësit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vaksinimit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b/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masave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higjienike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b/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pajisjeve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mbrojtëse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personale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1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monitorimit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rregullt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shëndetit</w:t>
      </w:r>
      <w:proofErr w:type="spellEnd"/>
    </w:p>
    <w:p w:rsidR="00E3027F" w:rsidRDefault="00E3027F" w:rsidP="00E3027F">
      <w:pPr>
        <w:rPr>
          <w:b/>
          <w:lang w:val="en-US"/>
        </w:rPr>
      </w:pPr>
    </w:p>
    <w:p w:rsidR="00095866" w:rsidRDefault="00095866" w:rsidP="00E3027F">
      <w:pPr>
        <w:rPr>
          <w:b/>
          <w:lang w:val="en-US"/>
        </w:rPr>
      </w:pPr>
    </w:p>
    <w:p w:rsidR="00095866" w:rsidRPr="00E3027F" w:rsidRDefault="00095866" w:rsidP="00E3027F">
      <w:pPr>
        <w:rPr>
          <w:b/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lastRenderedPageBreak/>
        <w:t>RUAJTJA E LËNG</w:t>
      </w:r>
      <w:r w:rsidR="00C55C51">
        <w:rPr>
          <w:b/>
          <w:color w:val="0070C0"/>
          <w:lang w:val="en-US"/>
        </w:rPr>
        <w:t>J</w:t>
      </w:r>
      <w:r w:rsidRPr="00C55C51">
        <w:rPr>
          <w:b/>
          <w:color w:val="0070C0"/>
          <w:lang w:val="en-US"/>
        </w:rPr>
        <w:t>ËVE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12"/>
        </w:numPr>
        <w:rPr>
          <w:lang w:val="en-US"/>
        </w:rPr>
      </w:pPr>
      <w:proofErr w:type="spellStart"/>
      <w:r w:rsidRPr="00E3027F">
        <w:rPr>
          <w:lang w:val="en-US"/>
        </w:rPr>
        <w:t>Rregullimi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gardheve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magazinimit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2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mbulesave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depozitave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nëntokësore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rezervuarëve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2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barrierave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rampa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2"/>
        </w:numPr>
        <w:rPr>
          <w:lang w:val="en-US"/>
        </w:rPr>
      </w:pPr>
      <w:proofErr w:type="spellStart"/>
      <w:r w:rsidRPr="00E3027F">
        <w:rPr>
          <w:lang w:val="en-US"/>
        </w:rPr>
        <w:t>Vendosja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paralajmëruese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E3027F">
      <w:pPr>
        <w:rPr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SUBSTANCAT THARËSE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13"/>
        </w:numPr>
        <w:rPr>
          <w:lang w:val="en-US"/>
        </w:rPr>
      </w:pPr>
      <w:proofErr w:type="spellStart"/>
      <w:r w:rsidRPr="00E3027F">
        <w:rPr>
          <w:lang w:val="en-US"/>
        </w:rPr>
        <w:t>Organizimi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masave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që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parandalojnë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hyrjen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depozitimit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grurit</w:t>
      </w:r>
      <w:proofErr w:type="spellEnd"/>
      <w:r w:rsidRPr="00E3027F">
        <w:rPr>
          <w:lang w:val="en-US"/>
        </w:rPr>
        <w:t xml:space="preserve">. </w:t>
      </w:r>
    </w:p>
    <w:p w:rsidR="00E3027F" w:rsidRPr="00E3027F" w:rsidRDefault="00E3027F" w:rsidP="00095866">
      <w:pPr>
        <w:numPr>
          <w:ilvl w:val="0"/>
          <w:numId w:val="13"/>
        </w:numPr>
        <w:rPr>
          <w:lang w:val="en-US"/>
        </w:rPr>
      </w:pPr>
      <w:proofErr w:type="spellStart"/>
      <w:r w:rsidRPr="00E3027F">
        <w:rPr>
          <w:lang w:val="en-US"/>
        </w:rPr>
        <w:t>Vendosja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paralajmëruese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vendet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3"/>
        </w:numPr>
        <w:rPr>
          <w:lang w:val="en-US"/>
        </w:rPr>
      </w:pPr>
      <w:proofErr w:type="spellStart"/>
      <w:r w:rsidRPr="00E3027F">
        <w:rPr>
          <w:lang w:val="en-US"/>
        </w:rPr>
        <w:t>Përdorimi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sinjaleve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dritës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zërit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paralajmëruar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kalimtarët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3"/>
        </w:numPr>
        <w:rPr>
          <w:lang w:val="en-US"/>
        </w:rPr>
      </w:pPr>
      <w:proofErr w:type="spellStart"/>
      <w:r w:rsidRPr="00E3027F">
        <w:rPr>
          <w:lang w:val="en-US"/>
        </w:rPr>
        <w:t>Mbajtja</w:t>
      </w:r>
      <w:proofErr w:type="spellEnd"/>
      <w:r w:rsidRPr="00E3027F">
        <w:rPr>
          <w:lang w:val="en-US"/>
        </w:rPr>
        <w:t xml:space="preserve"> e </w:t>
      </w:r>
      <w:proofErr w:type="spellStart"/>
      <w:r w:rsidRPr="00E3027F">
        <w:rPr>
          <w:lang w:val="en-US"/>
        </w:rPr>
        <w:t>njerëzve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paautorizuar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larg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</w:p>
    <w:p w:rsidR="00095866" w:rsidRDefault="00095866" w:rsidP="00DB535C">
      <w:pPr>
        <w:pStyle w:val="ListParagraph"/>
        <w:rPr>
          <w:b/>
          <w:color w:val="0070C0"/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BIOGAS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Eleminimi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burimeve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biogazit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Parandalimi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ose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eliminimi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burimeve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ndezjes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ventilimit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Rregullimi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gardheve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duhura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rreth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zonave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gjendjes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tyre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mirë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Sigurimi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masave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kundër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zjarrit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Instalimi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shenjave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paralajmëruese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095866">
      <w:pPr>
        <w:numPr>
          <w:ilvl w:val="0"/>
          <w:numId w:val="14"/>
        </w:numPr>
        <w:rPr>
          <w:lang w:val="en-US"/>
        </w:rPr>
      </w:pPr>
      <w:proofErr w:type="spellStart"/>
      <w:r w:rsidRPr="00E3027F">
        <w:rPr>
          <w:lang w:val="en-US"/>
        </w:rPr>
        <w:t>Parandalimi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vetëm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në</w:t>
      </w:r>
      <w:proofErr w:type="spellEnd"/>
      <w:r w:rsidRPr="00E3027F">
        <w:rPr>
          <w:lang w:val="en-US"/>
        </w:rPr>
        <w:t xml:space="preserve"> zona </w:t>
      </w:r>
      <w:proofErr w:type="spellStart"/>
      <w:r w:rsidRPr="00E3027F">
        <w:rPr>
          <w:lang w:val="en-US"/>
        </w:rPr>
        <w:t>të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rrezikshme</w:t>
      </w:r>
      <w:proofErr w:type="spellEnd"/>
      <w:r w:rsidRPr="00E3027F">
        <w:rPr>
          <w:lang w:val="en-US"/>
        </w:rPr>
        <w:t>.</w:t>
      </w:r>
    </w:p>
    <w:p w:rsidR="00E3027F" w:rsidRPr="00E3027F" w:rsidRDefault="00E3027F" w:rsidP="00E3027F">
      <w:pPr>
        <w:rPr>
          <w:b/>
          <w:lang w:val="en-US"/>
        </w:rPr>
      </w:pPr>
    </w:p>
    <w:p w:rsidR="002D77F2" w:rsidRDefault="00E3027F" w:rsidP="00DB535C">
      <w:pPr>
        <w:pStyle w:val="ListParagraph"/>
        <w:rPr>
          <w:b/>
          <w:color w:val="0070C0"/>
          <w:lang w:val="en-US"/>
        </w:rPr>
      </w:pPr>
      <w:r w:rsidRPr="00C55C51">
        <w:rPr>
          <w:b/>
          <w:color w:val="0070C0"/>
          <w:lang w:val="en-US"/>
        </w:rPr>
        <w:t>MOTI</w:t>
      </w:r>
    </w:p>
    <w:p w:rsidR="00095866" w:rsidRPr="00DB535C" w:rsidRDefault="00095866" w:rsidP="00DB535C">
      <w:pPr>
        <w:pStyle w:val="ListParagraph"/>
        <w:rPr>
          <w:b/>
          <w:color w:val="0070C0"/>
          <w:lang w:val="en-US"/>
        </w:rPr>
      </w:pPr>
    </w:p>
    <w:p w:rsidR="00E3027F" w:rsidRPr="00E3027F" w:rsidRDefault="00E3027F" w:rsidP="00095866">
      <w:pPr>
        <w:numPr>
          <w:ilvl w:val="0"/>
          <w:numId w:val="15"/>
        </w:numPr>
        <w:rPr>
          <w:lang w:val="en-US"/>
        </w:rPr>
      </w:pPr>
      <w:proofErr w:type="spellStart"/>
      <w:r w:rsidRPr="00E3027F">
        <w:rPr>
          <w:lang w:val="en-US"/>
        </w:rPr>
        <w:t>Ndalimi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punës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moti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është</w:t>
      </w:r>
      <w:proofErr w:type="spellEnd"/>
      <w:r w:rsidRPr="00E3027F">
        <w:rPr>
          <w:lang w:val="en-US"/>
        </w:rPr>
        <w:t xml:space="preserve"> jo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mire.</w:t>
      </w:r>
    </w:p>
    <w:p w:rsidR="00E3027F" w:rsidRPr="00E3027F" w:rsidRDefault="00E3027F" w:rsidP="00095866">
      <w:pPr>
        <w:numPr>
          <w:ilvl w:val="0"/>
          <w:numId w:val="15"/>
        </w:numPr>
        <w:rPr>
          <w:lang w:val="en-US"/>
        </w:rPr>
      </w:pPr>
      <w:proofErr w:type="spellStart"/>
      <w:r w:rsidRPr="00E3027F">
        <w:rPr>
          <w:lang w:val="en-US"/>
        </w:rPr>
        <w:t>Rregullimi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vendeve</w:t>
      </w:r>
      <w:proofErr w:type="spellEnd"/>
      <w:r w:rsidRPr="00E3027F">
        <w:rPr>
          <w:lang w:val="en-US"/>
        </w:rPr>
        <w:t xml:space="preserve"> me </w:t>
      </w:r>
      <w:proofErr w:type="spellStart"/>
      <w:r w:rsidRPr="00E3027F">
        <w:rPr>
          <w:lang w:val="en-US"/>
        </w:rPr>
        <w:t>hije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furnizim</w:t>
      </w:r>
      <w:proofErr w:type="spellEnd"/>
      <w:r w:rsidRPr="00E3027F">
        <w:rPr>
          <w:lang w:val="en-US"/>
        </w:rPr>
        <w:t xml:space="preserve"> me </w:t>
      </w:r>
      <w:proofErr w:type="spellStart"/>
      <w:r w:rsidRPr="00E3027F">
        <w:rPr>
          <w:lang w:val="en-US"/>
        </w:rPr>
        <w:t>ujë</w:t>
      </w:r>
      <w:proofErr w:type="spellEnd"/>
      <w:r w:rsidRPr="00E3027F">
        <w:rPr>
          <w:lang w:val="en-US"/>
        </w:rPr>
        <w:t xml:space="preserve">, </w:t>
      </w:r>
      <w:proofErr w:type="spellStart"/>
      <w:r w:rsidRPr="00E3027F">
        <w:rPr>
          <w:lang w:val="en-US"/>
        </w:rPr>
        <w:t>për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t'u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ngrohur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dhe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tharë</w:t>
      </w:r>
      <w:proofErr w:type="spellEnd"/>
      <w:r w:rsidRPr="00E3027F">
        <w:rPr>
          <w:lang w:val="en-US"/>
        </w:rPr>
        <w:t xml:space="preserve">. </w:t>
      </w:r>
    </w:p>
    <w:p w:rsidR="00E3027F" w:rsidRPr="00E3027F" w:rsidRDefault="00E3027F" w:rsidP="00095866">
      <w:pPr>
        <w:numPr>
          <w:ilvl w:val="0"/>
          <w:numId w:val="15"/>
        </w:numPr>
        <w:rPr>
          <w:lang w:val="en-US"/>
        </w:rPr>
      </w:pPr>
      <w:proofErr w:type="spellStart"/>
      <w:r w:rsidRPr="00E3027F">
        <w:rPr>
          <w:lang w:val="en-US"/>
        </w:rPr>
        <w:t>Kufizimi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i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kohës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së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kaluar</w:t>
      </w:r>
      <w:proofErr w:type="spellEnd"/>
      <w:r w:rsidRPr="00E3027F">
        <w:rPr>
          <w:lang w:val="en-US"/>
        </w:rPr>
        <w:t xml:space="preserve"> </w:t>
      </w:r>
      <w:proofErr w:type="spellStart"/>
      <w:r w:rsidRPr="00E3027F">
        <w:rPr>
          <w:lang w:val="en-US"/>
        </w:rPr>
        <w:t>jashtë</w:t>
      </w:r>
      <w:proofErr w:type="spellEnd"/>
      <w:r w:rsidRPr="00E3027F">
        <w:rPr>
          <w:lang w:val="en-US"/>
        </w:rPr>
        <w:t xml:space="preserve">. </w:t>
      </w:r>
    </w:p>
    <w:p w:rsidR="00AC3E27" w:rsidRPr="00E3027F" w:rsidRDefault="00E3027F" w:rsidP="00095866">
      <w:pPr>
        <w:pStyle w:val="ListParagraph"/>
        <w:numPr>
          <w:ilvl w:val="0"/>
          <w:numId w:val="15"/>
        </w:numPr>
      </w:pPr>
      <w:r w:rsidRPr="00E3027F">
        <w:t>Përdorimi i veshjeve të duhura mbrojtëse</w:t>
      </w: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AC3E27">
      <w:pPr>
        <w:rPr>
          <w:b/>
        </w:rPr>
      </w:pPr>
    </w:p>
    <w:p w:rsidR="00AC3E27" w:rsidRDefault="00AC3E27" w:rsidP="00755C14"/>
    <w:sectPr w:rsidR="00AC3E27" w:rsidSect="00584F7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5B" w:rsidRDefault="002A685B" w:rsidP="009C55AC">
      <w:r>
        <w:separator/>
      </w:r>
    </w:p>
  </w:endnote>
  <w:endnote w:type="continuationSeparator" w:id="0">
    <w:p w:rsidR="002A685B" w:rsidRDefault="002A685B" w:rsidP="009C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6A" w:rsidRDefault="00D3106A">
    <w:pPr>
      <w:pStyle w:val="Foot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</wp:posOffset>
              </wp:positionH>
              <wp:positionV relativeFrom="page">
                <wp:posOffset>14104620</wp:posOffset>
              </wp:positionV>
              <wp:extent cx="1700530" cy="1023620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06A" w:rsidRDefault="00D3106A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095866" w:rsidRPr="00095866">
                              <w:rPr>
                                <w:noProof/>
                                <w:color w:val="FFFFFF" w:themeColor="background1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2.4pt;margin-top:1110.6pt;width:133.9pt;height:80.6pt;z-index:251659264;mso-position-horizontal-relative:page;mso-position-vertical-relative:page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" fillcolor="white [3212]" stroked="f" strokeweight="1.2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8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D3106A" w:rsidRDefault="00D3106A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095866" w:rsidRPr="00095866">
                        <w:rPr>
                          <w:noProof/>
                          <w:color w:val="FFFFFF" w:themeColor="background1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5B" w:rsidRDefault="002A685B" w:rsidP="009C55AC">
      <w:r>
        <w:separator/>
      </w:r>
    </w:p>
  </w:footnote>
  <w:footnote w:type="continuationSeparator" w:id="0">
    <w:p w:rsidR="002A685B" w:rsidRDefault="002A685B" w:rsidP="009C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F76" w:rsidRDefault="00584F76">
    <w:pPr>
      <w:pStyle w:val="Header"/>
    </w:pPr>
    <w:r>
      <w:rPr>
        <w:caps/>
        <w:noProof/>
        <w:color w:val="808080" w:themeColor="background1" w:themeShade="80"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-784860</wp:posOffset>
              </wp:positionH>
              <wp:positionV relativeFrom="margin">
                <wp:align>top</wp:align>
              </wp:positionV>
              <wp:extent cx="6507480" cy="640080"/>
              <wp:effectExtent l="0" t="0" r="7620" b="762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480" cy="640080"/>
                        <a:chOff x="0" y="0"/>
                        <a:chExt cx="1700784" cy="1024128"/>
                      </a:xfrm>
                    </wpg:grpSpPr>
                    <wpg:grpSp>
                      <wpg:cNvPr id="26" name="Group 26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0" name="Text Box 30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F76" w:rsidRDefault="00584F7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5" o:spid="_x0000_s1029" style="position:absolute;margin-left:-61.8pt;margin-top:0;width:512.4pt;height:50.4pt;z-index:251661312;mso-position-horizontal-relative:margin;mso-position-vertical:top;mso-position-vertical-relative:margin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">
              <v:group id="Group 26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rect id="Rectangle 27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" fillcolor="white [3212]" stroked="f" strokeweight="1.25pt">
                  <v:fill opacity="0"/>
                </v:rect>
                <v:shape id="Rectangle 1" o:spid="_x0000_s103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" path="m,l1462822,,910372,376306,,1014481,,xe" fillcolor="#1cade4 [3204]" stroked="f" strokeweight="1.25pt">
                  <v:path arrowok="t" o:connecttype="custom" o:connectlocs="0,0;1463040,0;910508,376493;0,1014984;0,0" o:connectangles="0,0,0,0,0"/>
                </v:shape>
                <v:rect id="Rectangle 29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" stroked="f" strokeweight="1.2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4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" filled="f" stroked="f" strokeweight=".5pt">
                <v:textbox inset=",7.2pt,,7.2pt">
                  <w:txbxContent>
                    <w:p w:rsidR="00584F76" w:rsidRDefault="00584F7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567"/>
    <w:multiLevelType w:val="hybridMultilevel"/>
    <w:tmpl w:val="45205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8CD"/>
    <w:multiLevelType w:val="hybridMultilevel"/>
    <w:tmpl w:val="139CA7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67A"/>
    <w:multiLevelType w:val="hybridMultilevel"/>
    <w:tmpl w:val="8132C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787D"/>
    <w:multiLevelType w:val="hybridMultilevel"/>
    <w:tmpl w:val="43EAF7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7173A"/>
    <w:multiLevelType w:val="hybridMultilevel"/>
    <w:tmpl w:val="7092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02E9"/>
    <w:multiLevelType w:val="hybridMultilevel"/>
    <w:tmpl w:val="8AF0B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460D8"/>
    <w:multiLevelType w:val="hybridMultilevel"/>
    <w:tmpl w:val="C054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9205B"/>
    <w:multiLevelType w:val="hybridMultilevel"/>
    <w:tmpl w:val="15A23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D674C"/>
    <w:multiLevelType w:val="hybridMultilevel"/>
    <w:tmpl w:val="3272B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81399"/>
    <w:multiLevelType w:val="hybridMultilevel"/>
    <w:tmpl w:val="EFCAA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C21B7"/>
    <w:multiLevelType w:val="hybridMultilevel"/>
    <w:tmpl w:val="26CE1D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62F58"/>
    <w:multiLevelType w:val="hybridMultilevel"/>
    <w:tmpl w:val="FAD2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4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44370"/>
    <w:rsid w:val="00095866"/>
    <w:rsid w:val="001E00C7"/>
    <w:rsid w:val="00224288"/>
    <w:rsid w:val="002A685B"/>
    <w:rsid w:val="002D77F2"/>
    <w:rsid w:val="003F33E6"/>
    <w:rsid w:val="00400077"/>
    <w:rsid w:val="004B029C"/>
    <w:rsid w:val="005015A8"/>
    <w:rsid w:val="00584F76"/>
    <w:rsid w:val="005B5BDB"/>
    <w:rsid w:val="005F0911"/>
    <w:rsid w:val="00605EAC"/>
    <w:rsid w:val="006958AE"/>
    <w:rsid w:val="00714FCA"/>
    <w:rsid w:val="00723E48"/>
    <w:rsid w:val="00755C14"/>
    <w:rsid w:val="0078318B"/>
    <w:rsid w:val="00783F93"/>
    <w:rsid w:val="00815E88"/>
    <w:rsid w:val="008C42A9"/>
    <w:rsid w:val="008F71DC"/>
    <w:rsid w:val="00956843"/>
    <w:rsid w:val="009C55AC"/>
    <w:rsid w:val="00A531A6"/>
    <w:rsid w:val="00A53276"/>
    <w:rsid w:val="00A67142"/>
    <w:rsid w:val="00AC3E27"/>
    <w:rsid w:val="00AC7093"/>
    <w:rsid w:val="00B95385"/>
    <w:rsid w:val="00C55C51"/>
    <w:rsid w:val="00D3106A"/>
    <w:rsid w:val="00DB535C"/>
    <w:rsid w:val="00E3027F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91819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5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5AC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5AC"/>
    <w:rPr>
      <w:rFonts w:ascii="Times New Roman" w:eastAsia="Times New Roman" w:hAnsi="Times New Roman" w:cs="Times New Roman"/>
      <w:b/>
      <w:bCs/>
      <w:sz w:val="20"/>
      <w:szCs w:val="20"/>
      <w:lang w:val="sq-AL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5AC"/>
    <w:rPr>
      <w:rFonts w:ascii="Segoe UI" w:eastAsia="Times New Roman" w:hAnsi="Segoe UI" w:cs="Segoe UI"/>
      <w:sz w:val="18"/>
      <w:szCs w:val="18"/>
      <w:lang w:val="sq-AL" w:eastAsia="sr-Latn-CS"/>
    </w:rPr>
  </w:style>
  <w:style w:type="paragraph" w:styleId="Header">
    <w:name w:val="header"/>
    <w:basedOn w:val="Normal"/>
    <w:link w:val="HeaderChar"/>
    <w:uiPriority w:val="99"/>
    <w:unhideWhenUsed/>
    <w:rsid w:val="009C5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AC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9C5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AC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5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5AC"/>
    <w:rPr>
      <w:rFonts w:ascii="Times New Roman" w:eastAsia="Times New Roman" w:hAnsi="Times New Roman" w:cs="Times New Roman"/>
      <w:sz w:val="20"/>
      <w:szCs w:val="20"/>
      <w:lang w:val="sq-AL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9C55A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C7093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ED3F-2467-4218-BC02-0FC0A9FF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Dorentina Arifi</dc:creator>
  <cp:keywords/>
  <dc:description/>
  <cp:lastModifiedBy>Petrit S. Reka</cp:lastModifiedBy>
  <cp:revision>3</cp:revision>
  <cp:lastPrinted>2023-11-17T09:34:00Z</cp:lastPrinted>
  <dcterms:created xsi:type="dcterms:W3CDTF">2023-11-24T13:00:00Z</dcterms:created>
  <dcterms:modified xsi:type="dcterms:W3CDTF">2023-11-24T13:17:00Z</dcterms:modified>
</cp:coreProperties>
</file>