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A4" w:rsidRDefault="00A80BA4" w:rsidP="00BA7671">
      <w:pPr>
        <w:rPr>
          <w:rFonts w:ascii="Arial" w:hAnsi="Arial" w:cs="Arial"/>
          <w:b/>
          <w:sz w:val="28"/>
          <w:lang w:val="sq-AL" w:eastAsia="en-US"/>
        </w:rPr>
      </w:pPr>
      <w:r>
        <w:rPr>
          <w:rFonts w:ascii="Arial" w:hAnsi="Arial" w:cs="Arial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181100" cy="1095375"/>
                <wp:effectExtent l="0" t="0" r="19050" b="28575"/>
                <wp:wrapTight wrapText="bothSides">
                  <wp:wrapPolygon edited="0">
                    <wp:start x="0" y="0"/>
                    <wp:lineTo x="0" y="21788"/>
                    <wp:lineTo x="21600" y="21788"/>
                    <wp:lineTo x="2160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EC096" id="Rectangle 1" o:spid="_x0000_s1026" style="position:absolute;margin-left:12.35pt;margin-top:0;width:93pt;height:8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</w:p>
    <w:p w:rsidR="00A80BA4" w:rsidRDefault="00A80BA4" w:rsidP="00BA7671">
      <w:pPr>
        <w:rPr>
          <w:rFonts w:ascii="Arial" w:hAnsi="Arial" w:cs="Arial"/>
          <w:b/>
          <w:sz w:val="28"/>
          <w:lang w:val="sq-AL" w:eastAsia="en-US"/>
        </w:rPr>
      </w:pPr>
    </w:p>
    <w:p w:rsidR="00A80BA4" w:rsidRDefault="00A80BA4" w:rsidP="00BA7671">
      <w:pPr>
        <w:rPr>
          <w:rFonts w:ascii="Arial" w:hAnsi="Arial" w:cs="Arial"/>
          <w:b/>
          <w:sz w:val="28"/>
          <w:lang w:val="sq-AL" w:eastAsia="en-US"/>
        </w:rPr>
      </w:pPr>
      <w:r>
        <w:rPr>
          <w:rFonts w:ascii="Arial" w:hAnsi="Arial" w:cs="Arial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B328F" wp14:editId="12CF8F03">
                <wp:simplePos x="0" y="0"/>
                <wp:positionH relativeFrom="column">
                  <wp:posOffset>194945</wp:posOffset>
                </wp:positionH>
                <wp:positionV relativeFrom="paragraph">
                  <wp:posOffset>13970</wp:posOffset>
                </wp:positionV>
                <wp:extent cx="1123950" cy="295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BA4" w:rsidRPr="00A80BA4" w:rsidRDefault="00A80BA4" w:rsidP="00A80BA4">
                            <w:pPr>
                              <w:jc w:val="center"/>
                              <w:rPr>
                                <w:lang w:val="sq-AL"/>
                              </w:rPr>
                            </w:pPr>
                            <w:r>
                              <w:rPr>
                                <w:lang w:val="sq-AL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B3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5pt;margin-top:1.1pt;width:88.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" fillcolor="white [3201]" stroked="f" strokeweight=".5pt">
                <v:textbox>
                  <w:txbxContent>
                    <w:p w:rsidR="00A80BA4" w:rsidRPr="00A80BA4" w:rsidRDefault="00A80BA4" w:rsidP="00A80BA4">
                      <w:pPr>
                        <w:jc w:val="center"/>
                        <w:rPr>
                          <w:lang w:val="sq-AL"/>
                        </w:rPr>
                      </w:pPr>
                      <w:r>
                        <w:rPr>
                          <w:lang w:val="sq-AL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:rsidR="00A80BA4" w:rsidRPr="00A80BA4" w:rsidRDefault="00A80BA4" w:rsidP="00BA7671">
      <w:pPr>
        <w:rPr>
          <w:rFonts w:ascii="Arial" w:hAnsi="Arial" w:cs="Arial"/>
          <w:b/>
          <w:color w:val="5B9BD5" w:themeColor="accent1"/>
          <w:sz w:val="28"/>
          <w:lang w:val="sq-AL" w:eastAsia="en-US"/>
        </w:rPr>
      </w:pPr>
      <w:r w:rsidRPr="00A80BA4">
        <w:rPr>
          <w:rFonts w:ascii="Arial" w:hAnsi="Arial" w:cs="Arial"/>
          <w:b/>
          <w:color w:val="5B9BD5" w:themeColor="accent1"/>
          <w:sz w:val="28"/>
          <w:lang w:val="sq-AL" w:eastAsia="en-US"/>
        </w:rPr>
        <w:t>EMRI I KOMPANISË/ORGANIZATËS</w:t>
      </w:r>
    </w:p>
    <w:p w:rsidR="00A80BA4" w:rsidRDefault="00A80BA4" w:rsidP="00BA7671">
      <w:pPr>
        <w:rPr>
          <w:rFonts w:ascii="Arial" w:hAnsi="Arial" w:cs="Arial"/>
          <w:b/>
          <w:sz w:val="28"/>
          <w:lang w:val="sq-AL" w:eastAsia="en-US"/>
        </w:rPr>
      </w:pPr>
    </w:p>
    <w:p w:rsidR="00A80BA4" w:rsidRDefault="00A80BA4" w:rsidP="00BA7671">
      <w:pPr>
        <w:rPr>
          <w:rFonts w:ascii="Arial" w:hAnsi="Arial" w:cs="Arial"/>
          <w:b/>
          <w:sz w:val="28"/>
          <w:lang w:val="sq-AL" w:eastAsia="en-US"/>
        </w:rPr>
      </w:pPr>
    </w:p>
    <w:p w:rsidR="00BA7671" w:rsidRPr="002B6F69" w:rsidRDefault="00BA7671" w:rsidP="00BA7671">
      <w:pPr>
        <w:rPr>
          <w:rFonts w:ascii="Arial" w:eastAsia="Calibri" w:hAnsi="Arial" w:cs="Arial"/>
          <w:b/>
          <w:sz w:val="28"/>
          <w:lang w:val="sq-AL"/>
        </w:rPr>
      </w:pPr>
      <w:r w:rsidRPr="002B6F69">
        <w:rPr>
          <w:rFonts w:ascii="Arial" w:hAnsi="Arial" w:cs="Arial"/>
          <w:b/>
          <w:sz w:val="28"/>
          <w:lang w:val="sq-AL" w:eastAsia="en-US"/>
        </w:rPr>
        <w:t>PËRSHKRIMI I PUNËS</w:t>
      </w:r>
    </w:p>
    <w:p w:rsidR="00BA7671" w:rsidRPr="00041669" w:rsidRDefault="00BA7671" w:rsidP="00BA7671">
      <w:pPr>
        <w:tabs>
          <w:tab w:val="left" w:pos="1095"/>
        </w:tabs>
        <w:rPr>
          <w:rFonts w:ascii="Arial" w:eastAsia="Calibri" w:hAnsi="Arial" w:cs="Arial"/>
          <w:b/>
          <w:lang w:val="sq-AL"/>
        </w:rPr>
      </w:pPr>
    </w:p>
    <w:p w:rsidR="00BA7671" w:rsidRPr="009617C0" w:rsidRDefault="00BA7671" w:rsidP="009617C0">
      <w:pPr>
        <w:tabs>
          <w:tab w:val="left" w:pos="1095"/>
        </w:tabs>
        <w:rPr>
          <w:rFonts w:ascii="Arial" w:eastAsia="Calibri" w:hAnsi="Arial" w:cs="Arial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TITULLI I POZITËS: 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 xml:space="preserve">&lt;Emri i pozitës&gt; 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 Recepsionist</w:t>
      </w:r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;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 Ndihmës i shitjes</w:t>
      </w:r>
    </w:p>
    <w:p w:rsidR="00BA7671" w:rsidRPr="009617C0" w:rsidRDefault="00BA7671" w:rsidP="00BA7671">
      <w:pPr>
        <w:rPr>
          <w:rFonts w:ascii="Arial" w:eastAsia="Calibri" w:hAnsi="Arial" w:cs="Arial"/>
          <w:color w:val="FF0000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jc w:val="both"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LLOJI I PUNËS: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 xml:space="preserve">&lt;Lloji i punësimit&gt; 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 Me orar të plotë</w:t>
      </w:r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;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 Me orar të pjesshëm </w:t>
      </w:r>
    </w:p>
    <w:p w:rsidR="00BA7671" w:rsidRPr="009617C0" w:rsidRDefault="00BA7671" w:rsidP="00BA7671">
      <w:pPr>
        <w:tabs>
          <w:tab w:val="left" w:pos="1095"/>
        </w:tabs>
        <w:jc w:val="both"/>
        <w:rPr>
          <w:rFonts w:ascii="Arial" w:eastAsia="Calibri" w:hAnsi="Arial" w:cs="Arial"/>
          <w:color w:val="0000FF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b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VENDODHJA: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&lt;Adresa fizike në të cilën do të punoj</w:t>
      </w:r>
      <w:r w:rsidR="009617C0">
        <w:rPr>
          <w:rFonts w:ascii="Arial" w:eastAsia="Calibri" w:hAnsi="Arial" w:cs="Arial"/>
          <w:color w:val="FF0000"/>
          <w:sz w:val="22"/>
          <w:szCs w:val="22"/>
          <w:lang w:val="sq-AL"/>
        </w:rPr>
        <w:t>ë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 xml:space="preserve"> punëtori&gt; 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 Rruga Eqerem Çabej, nr.1, Prishtinë</w:t>
      </w:r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b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color w:val="0000FF"/>
          <w:sz w:val="22"/>
          <w:szCs w:val="22"/>
          <w:lang w:val="en-US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MBIKËQYRËSI/MENAXHERI: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 xml:space="preserve">&lt;Pozitës së cilës do ti raportoj&gt; 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e.g. Menaxheri i zyrës; Menaxheri i produktit; udhëheqësit të zyrës së TI</w:t>
      </w:r>
      <w:bookmarkStart w:id="0" w:name="_GoBack"/>
      <w:bookmarkEnd w:id="0"/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b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b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PËRGJEGJËSITË/DETYRAT KRYESORE: </w:t>
      </w:r>
    </w:p>
    <w:p w:rsidR="00BA7671" w:rsidRPr="009617C0" w:rsidRDefault="00BA7671" w:rsidP="00BA7671">
      <w:pPr>
        <w:tabs>
          <w:tab w:val="left" w:pos="1095"/>
        </w:tabs>
        <w:spacing w:line="276" w:lineRule="auto"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&lt;specifikimi i deytrave dhe përgjegjësive të pozitës&gt;</w:t>
      </w:r>
    </w:p>
    <w:p w:rsidR="00BA7671" w:rsidRPr="009617C0" w:rsidRDefault="00BA7671" w:rsidP="00BA7671">
      <w:pPr>
        <w:tabs>
          <w:tab w:val="left" w:pos="1095"/>
        </w:tabs>
        <w:spacing w:line="276" w:lineRule="auto"/>
        <w:rPr>
          <w:rFonts w:ascii="Arial" w:hAnsi="Arial" w:cs="Arial"/>
          <w:color w:val="0082BE"/>
          <w:sz w:val="22"/>
          <w:szCs w:val="22"/>
          <w:lang w:val="sq-AL"/>
        </w:rPr>
      </w:pPr>
      <w:r w:rsidRPr="009617C0">
        <w:rPr>
          <w:rFonts w:ascii="Arial" w:hAnsi="Arial" w:cs="Arial"/>
          <w:color w:val="0082BE"/>
          <w:sz w:val="22"/>
          <w:szCs w:val="22"/>
          <w:lang w:val="sq-AL"/>
        </w:rPr>
        <w:t xml:space="preserve">p.sh.. 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sq-AL"/>
        </w:rPr>
        <w:t>Të koordinoj dhe kryej të gjitha punë administrative përfshirë, pritjen e konsumatorëve, pranimin e postës, regjistrimin e klientëve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sq-AL"/>
        </w:rPr>
        <w:t>Caktimi i rezervimeve dhe mirëmbajtja e kalendarit të rezervimeve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en-US"/>
        </w:rPr>
        <w:t>Mir</w:t>
      </w:r>
      <w:r w:rsidRPr="009617C0">
        <w:rPr>
          <w:rFonts w:ascii="Arial" w:eastAsia="Times New Roman" w:hAnsi="Arial" w:cs="Arial"/>
          <w:color w:val="0082BE"/>
          <w:lang w:val="sq-AL"/>
        </w:rPr>
        <w:t>ëmbajtja e dokumenteve relevante fizike dhe digjitale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en-US"/>
        </w:rPr>
        <w:t>P</w:t>
      </w:r>
      <w:r w:rsidRPr="009617C0">
        <w:rPr>
          <w:rFonts w:ascii="Arial" w:eastAsia="Times New Roman" w:hAnsi="Arial" w:cs="Arial"/>
          <w:color w:val="0082BE"/>
          <w:lang w:val="sq-AL"/>
        </w:rPr>
        <w:t>ërgjigja ndaj thirrjeve në mënyrë profesionale dhe ridrejtimi i tyre sipas nevojës</w:t>
      </w:r>
    </w:p>
    <w:p w:rsidR="00BA7671" w:rsidRPr="009617C0" w:rsidRDefault="00BA7671" w:rsidP="009617C0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sq-AL"/>
        </w:rPr>
        <w:t xml:space="preserve">Ruajtja e një ambienti të pastër dhe të sigurt të punës, dhe rrespektimi i rregullave dhe procedurave të sigurisë dhe shëndetit në punë. </w:t>
      </w:r>
    </w:p>
    <w:p w:rsidR="00BA7671" w:rsidRPr="009617C0" w:rsidRDefault="00BA7671" w:rsidP="00BA7671">
      <w:pPr>
        <w:tabs>
          <w:tab w:val="left" w:pos="1095"/>
        </w:tabs>
        <w:rPr>
          <w:rFonts w:ascii="Arial" w:eastAsia="Calibri" w:hAnsi="Arial" w:cs="Arial"/>
          <w:b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>SHKATHTËSITË DHE PËRVOJA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Kualifikimi: 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 xml:space="preserve">&lt;Çfarë lloj kualifikimi, liçence apo niveli të edukimit duhet të ketë punëtori? 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sq-AL"/>
        </w:rPr>
        <w:t>Diplomë Bachelor në Ekonomi</w:t>
      </w:r>
    </w:p>
    <w:p w:rsidR="00BA7671" w:rsidRPr="009617C0" w:rsidRDefault="00BA7671" w:rsidP="00BA7671">
      <w:pPr>
        <w:pStyle w:val="ListParagraph"/>
        <w:numPr>
          <w:ilvl w:val="0"/>
          <w:numId w:val="2"/>
        </w:numPr>
        <w:tabs>
          <w:tab w:val="left" w:pos="1095"/>
        </w:tabs>
        <w:rPr>
          <w:rFonts w:ascii="Arial" w:eastAsia="Times New Roman" w:hAnsi="Arial" w:cs="Arial"/>
          <w:color w:val="0082BE"/>
          <w:lang w:val="sq-AL"/>
        </w:rPr>
      </w:pPr>
      <w:r w:rsidRPr="009617C0">
        <w:rPr>
          <w:rFonts w:ascii="Arial" w:eastAsia="Times New Roman" w:hAnsi="Arial" w:cs="Arial"/>
          <w:color w:val="0082BE"/>
          <w:lang w:val="sq-AL"/>
        </w:rPr>
        <w:t>Çertifikatë të ndihmës së parë</w:t>
      </w:r>
    </w:p>
    <w:p w:rsidR="00BA7671" w:rsidRPr="009617C0" w:rsidRDefault="00BA7671" w:rsidP="00BA7671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Përvoja: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&lt;Çfarë lloji apo sa kohë përvoje është e nevojshme?&gt;</w:t>
      </w:r>
    </w:p>
    <w:p w:rsidR="00BA7671" w:rsidRPr="009617C0" w:rsidRDefault="00BA7671" w:rsidP="00BA7671">
      <w:pPr>
        <w:tabs>
          <w:tab w:val="left" w:pos="1095"/>
        </w:tabs>
        <w:spacing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p.sh. </w:t>
      </w:r>
    </w:p>
    <w:p w:rsidR="00BA7671" w:rsidRPr="009617C0" w:rsidRDefault="00BA7671" w:rsidP="00BA7671">
      <w:pPr>
        <w:pStyle w:val="ListParagraph"/>
        <w:numPr>
          <w:ilvl w:val="0"/>
          <w:numId w:val="3"/>
        </w:numPr>
        <w:tabs>
          <w:tab w:val="left" w:pos="1095"/>
        </w:tabs>
        <w:spacing w:after="0"/>
        <w:jc w:val="both"/>
        <w:rPr>
          <w:rFonts w:ascii="Arial" w:hAnsi="Arial" w:cs="Arial"/>
          <w:color w:val="0082BE"/>
          <w:lang w:val="sq-AL"/>
        </w:rPr>
      </w:pPr>
      <w:r w:rsidRPr="009617C0">
        <w:rPr>
          <w:rFonts w:ascii="Arial" w:hAnsi="Arial" w:cs="Arial"/>
          <w:color w:val="0082BE"/>
          <w:lang w:val="sq-AL"/>
        </w:rPr>
        <w:t xml:space="preserve">2 vite përvojë pune në pozitë apo fushë të ngjashme </w:t>
      </w:r>
    </w:p>
    <w:p w:rsidR="00BA7671" w:rsidRPr="009617C0" w:rsidRDefault="00BA7671" w:rsidP="00BA7671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Shkathtësitë: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&lt;Listoni shkathtësitë që janë të nevojshme për këtë punë përfshirë, shkathtësitë teknike apo ndërpersonale&gt;</w:t>
      </w: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p.sh. 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Shkathtësi të avansuara në Microsoft Office skills (Word, Excel, PowerPoint and Outlook)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Aftësi të shkëlqyshme të komunikimit verbal dhe të shkruar 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I organizuar dhe i aftë të kryej punët brenda afateve 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OBJEKTIVAT E PËRFORMANCËS: 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&lt;Niveli i përfomancës që pritet nga punëtori&gt;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Përfundimi i detyrave brenda afatit 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Të jetë profesional gjatë gjithë kohës së komunikimit dhe ndërveprimit me klientë 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lastRenderedPageBreak/>
        <w:t>Të siguroj që zyrja është e pastër dhe e prezentueshme gjatë gjithë kohës</w:t>
      </w: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sz w:val="22"/>
          <w:szCs w:val="22"/>
          <w:lang w:val="sq-AL"/>
        </w:rPr>
        <w:t xml:space="preserve">KUSHTET E PUNËS: 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Orari</w:t>
      </w:r>
      <w:r w:rsidR="009617C0">
        <w:rPr>
          <w:rFonts w:ascii="Arial" w:eastAsia="Calibri" w:hAnsi="Arial" w:cs="Arial"/>
          <w:b/>
          <w:color w:val="000000" w:themeColor="text1"/>
          <w:sz w:val="22"/>
          <w:szCs w:val="22"/>
          <w:lang w:val="en-US"/>
        </w:rPr>
        <w:t>:</w:t>
      </w: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 xml:space="preserve">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&lt;Kohëzgjatja e orarit të punës?&gt;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40 orë në javë (maksimumi sipas ligjit të punës) </w:t>
      </w: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Pushimi vjetor</w:t>
      </w:r>
      <w:r w:rsid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:</w:t>
      </w: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 xml:space="preserve">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&lt;Kohëzgjatja e pushimit vjetor?&gt;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4 javë pushim vjetor (minimumi sipas ligjit të punës) </w:t>
      </w: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Lloji i kontratës së punës</w:t>
      </w:r>
      <w:r w:rsid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:</w:t>
      </w: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 xml:space="preserve">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&lt;Lloji i kontratës që do të ofrohet për këtë pozitë?&gt;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Kontratë me periudhë të pacaktuar</w:t>
      </w:r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;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Kontrat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ë me periudhë të caktuar (maksimum 10 vite)</w:t>
      </w:r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;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Kontratë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për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detyrë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specifike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(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jo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më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shumë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se 120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ditë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brenda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një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 </w:t>
      </w:r>
      <w:proofErr w:type="spellStart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viti</w:t>
      </w:r>
      <w:proofErr w:type="spellEnd"/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)</w:t>
      </w: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 </w:t>
      </w: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Paga</w:t>
      </w:r>
      <w:r w:rsid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>:</w:t>
      </w:r>
      <w:r w:rsidRPr="009617C0"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  <w:t xml:space="preserve">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&lt;Shuma e kompenzimit të pozitës?&gt;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 xml:space="preserve">350 Euro pagë mujore </w:t>
      </w:r>
    </w:p>
    <w:p w:rsidR="00BA7671" w:rsidRPr="009617C0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</w:p>
    <w:p w:rsidR="00BA7671" w:rsidRPr="009617C0" w:rsidRDefault="00BA7671" w:rsidP="00BA7671">
      <w:pPr>
        <w:tabs>
          <w:tab w:val="left" w:pos="1095"/>
        </w:tabs>
        <w:contextualSpacing/>
        <w:rPr>
          <w:rFonts w:ascii="Arial" w:eastAsia="Calibri" w:hAnsi="Arial" w:cs="Arial"/>
          <w:b/>
          <w:color w:val="000000" w:themeColor="text1"/>
          <w:sz w:val="22"/>
          <w:szCs w:val="22"/>
          <w:lang w:val="sq-AL"/>
        </w:rPr>
      </w:pPr>
      <w:r w:rsidRPr="009617C0">
        <w:rPr>
          <w:rFonts w:ascii="Arial" w:hAnsi="Arial" w:cs="Arial"/>
          <w:b/>
          <w:color w:val="000000" w:themeColor="text1"/>
          <w:sz w:val="22"/>
          <w:szCs w:val="22"/>
          <w:lang w:val="sq-AL" w:eastAsia="en-US"/>
        </w:rPr>
        <w:t>APLIKIMI</w:t>
      </w:r>
      <w:r w:rsidR="009617C0">
        <w:rPr>
          <w:rFonts w:ascii="Arial" w:hAnsi="Arial" w:cs="Arial"/>
          <w:b/>
          <w:color w:val="000000" w:themeColor="text1"/>
          <w:sz w:val="22"/>
          <w:szCs w:val="22"/>
          <w:lang w:val="sq-AL" w:eastAsia="en-US"/>
        </w:rPr>
        <w:t>:</w:t>
      </w:r>
      <w:r w:rsidRPr="009617C0">
        <w:rPr>
          <w:rFonts w:ascii="Arial" w:hAnsi="Arial" w:cs="Arial"/>
          <w:b/>
          <w:color w:val="000000" w:themeColor="text1"/>
          <w:sz w:val="22"/>
          <w:szCs w:val="22"/>
          <w:lang w:val="sq-AL" w:eastAsia="en-US"/>
        </w:rPr>
        <w:t xml:space="preserve"> </w:t>
      </w:r>
      <w:r w:rsidRPr="009617C0">
        <w:rPr>
          <w:rFonts w:ascii="Arial" w:eastAsia="Calibri" w:hAnsi="Arial" w:cs="Arial"/>
          <w:color w:val="FF0000"/>
          <w:sz w:val="22"/>
          <w:szCs w:val="22"/>
          <w:lang w:val="sq-AL"/>
        </w:rPr>
        <w:t>&lt;Mënyra e aplikimit për pozitën&gt;</w:t>
      </w:r>
    </w:p>
    <w:p w:rsidR="00BA7671" w:rsidRPr="009617C0" w:rsidRDefault="00BA7671" w:rsidP="00BA7671">
      <w:pPr>
        <w:tabs>
          <w:tab w:val="left" w:pos="1095"/>
        </w:tabs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p.sh.</w:t>
      </w:r>
    </w:p>
    <w:p w:rsidR="00BA7671" w:rsidRPr="009617C0" w:rsidRDefault="00BA7671" w:rsidP="00BA7671">
      <w:pPr>
        <w:numPr>
          <w:ilvl w:val="0"/>
          <w:numId w:val="1"/>
        </w:numPr>
        <w:tabs>
          <w:tab w:val="left" w:pos="1095"/>
        </w:tabs>
        <w:spacing w:after="200" w:line="276" w:lineRule="auto"/>
        <w:contextualSpacing/>
        <w:jc w:val="both"/>
        <w:rPr>
          <w:rFonts w:ascii="Arial" w:hAnsi="Arial" w:cs="Arial"/>
          <w:color w:val="0082BE"/>
          <w:sz w:val="22"/>
          <w:szCs w:val="22"/>
          <w:lang w:val="sq-AL" w:eastAsia="en-US"/>
        </w:rPr>
      </w:pPr>
      <w:r w:rsidRPr="009617C0">
        <w:rPr>
          <w:rFonts w:ascii="Arial" w:hAnsi="Arial" w:cs="Arial"/>
          <w:color w:val="0082BE"/>
          <w:sz w:val="22"/>
          <w:szCs w:val="22"/>
          <w:lang w:val="sq-AL" w:eastAsia="en-US"/>
        </w:rPr>
        <w:t>Të dorëzohen CV, letra e motivimit dhe një refrencë nga një punëdhënës në emailin</w:t>
      </w:r>
      <w:r w:rsidR="00710295"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>: ……….@........</w:t>
      </w:r>
      <w:r w:rsidRPr="009617C0">
        <w:rPr>
          <w:rFonts w:ascii="Arial" w:hAnsi="Arial" w:cs="Arial"/>
          <w:color w:val="0082BE"/>
          <w:sz w:val="22"/>
          <w:szCs w:val="22"/>
          <w:lang w:val="en-US" w:eastAsia="en-US"/>
        </w:rPr>
        <w:t xml:space="preserve">.com </w:t>
      </w:r>
    </w:p>
    <w:p w:rsidR="00BA7671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b/>
          <w:color w:val="000000" w:themeColor="text1"/>
          <w:szCs w:val="20"/>
          <w:lang w:val="sq-AL" w:eastAsia="en-US"/>
        </w:rPr>
      </w:pPr>
    </w:p>
    <w:p w:rsidR="00BA7671" w:rsidRPr="00041669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hAnsi="Arial"/>
          <w:b/>
          <w:color w:val="000000" w:themeColor="text1"/>
          <w:szCs w:val="20"/>
          <w:lang w:val="sq-AL" w:eastAsia="en-US"/>
        </w:rPr>
      </w:pPr>
    </w:p>
    <w:p w:rsidR="00BA7671" w:rsidRPr="00041669" w:rsidRDefault="00BA7671" w:rsidP="00BA7671">
      <w:pPr>
        <w:tabs>
          <w:tab w:val="left" w:pos="1095"/>
        </w:tabs>
        <w:spacing w:after="200" w:line="276" w:lineRule="auto"/>
        <w:contextualSpacing/>
        <w:jc w:val="both"/>
        <w:rPr>
          <w:rFonts w:ascii="Arial" w:eastAsia="Calibri" w:hAnsi="Arial" w:cs="Arial"/>
          <w:i/>
          <w:color w:val="FF0000"/>
          <w:sz w:val="20"/>
          <w:szCs w:val="20"/>
          <w:lang w:val="sq-AL"/>
        </w:rPr>
      </w:pPr>
    </w:p>
    <w:p w:rsidR="004525C9" w:rsidRDefault="00A80BA4"/>
    <w:sectPr w:rsidR="004525C9" w:rsidSect="000A2C44"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377C"/>
    <w:multiLevelType w:val="hybridMultilevel"/>
    <w:tmpl w:val="83A84736"/>
    <w:lvl w:ilvl="0" w:tplc="52201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C2BF7"/>
    <w:multiLevelType w:val="hybridMultilevel"/>
    <w:tmpl w:val="AC42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71"/>
    <w:rsid w:val="0015215D"/>
    <w:rsid w:val="002B6F69"/>
    <w:rsid w:val="00647DC2"/>
    <w:rsid w:val="00710295"/>
    <w:rsid w:val="0091426B"/>
    <w:rsid w:val="009617C0"/>
    <w:rsid w:val="00A80BA4"/>
    <w:rsid w:val="00B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03397-FCD9-4ECD-8ED2-C822575D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71"/>
    <w:pPr>
      <w:spacing w:after="0" w:line="240" w:lineRule="auto"/>
    </w:pPr>
    <w:rPr>
      <w:rFonts w:eastAsia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6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C92D-5F1D-4CDC-A1C4-9CE9EED7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 S. Reka</dc:creator>
  <cp:keywords/>
  <dc:description/>
  <cp:lastModifiedBy>Petrit S. Reka</cp:lastModifiedBy>
  <cp:revision>5</cp:revision>
  <dcterms:created xsi:type="dcterms:W3CDTF">2023-01-11T09:43:00Z</dcterms:created>
  <dcterms:modified xsi:type="dcterms:W3CDTF">2023-04-07T09:12:00Z</dcterms:modified>
</cp:coreProperties>
</file>